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УТВЕРЖДАЮ:</w:t>
      </w:r>
    </w:p>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Главный врач ГБУЗ «ИОКБ»</w:t>
      </w:r>
    </w:p>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_____________________П.Е. Дудин</w:t>
      </w:r>
    </w:p>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«____» ____________ 201</w:t>
      </w:r>
      <w:r w:rsidR="00E3635A">
        <w:rPr>
          <w:rFonts w:ascii="Times New Roman" w:eastAsia="Calibri" w:hAnsi="Times New Roman" w:cs="Times New Roman"/>
          <w:b/>
          <w:lang w:eastAsia="ru-RU"/>
        </w:rPr>
        <w:t>5</w:t>
      </w:r>
      <w:r w:rsidRPr="00E95336">
        <w:rPr>
          <w:rFonts w:ascii="Times New Roman" w:eastAsia="Calibri" w:hAnsi="Times New Roman" w:cs="Times New Roman"/>
          <w:b/>
          <w:lang w:eastAsia="ru-RU"/>
        </w:rPr>
        <w:t xml:space="preserve"> г.</w:t>
      </w:r>
    </w:p>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p>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p>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КОНКУРСНАЯ ДОКУМЕНТАЦИЯ</w:t>
      </w:r>
    </w:p>
    <w:tbl>
      <w:tblPr>
        <w:tblW w:w="10066" w:type="dxa"/>
        <w:tblInd w:w="288" w:type="dxa"/>
        <w:tblLook w:val="00A0" w:firstRow="1" w:lastRow="0" w:firstColumn="1" w:lastColumn="0" w:noHBand="0" w:noVBand="0"/>
      </w:tblPr>
      <w:tblGrid>
        <w:gridCol w:w="10066"/>
      </w:tblGrid>
      <w:tr w:rsidR="00E95336" w:rsidRPr="00E95336" w:rsidTr="00A35E52">
        <w:tc>
          <w:tcPr>
            <w:tcW w:w="10066" w:type="dxa"/>
          </w:tcPr>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открытый конкурс № </w:t>
            </w:r>
            <w:r w:rsidR="0025163B">
              <w:rPr>
                <w:rFonts w:ascii="Times New Roman" w:eastAsia="Calibri" w:hAnsi="Times New Roman" w:cs="Times New Roman"/>
                <w:b/>
                <w:lang w:eastAsia="ru-RU"/>
              </w:rPr>
              <w:t>5</w:t>
            </w:r>
            <w:r w:rsidRPr="00E95336">
              <w:rPr>
                <w:rFonts w:ascii="Times New Roman" w:eastAsia="Calibri" w:hAnsi="Times New Roman" w:cs="Times New Roman"/>
                <w:b/>
                <w:lang w:eastAsia="ru-RU"/>
              </w:rPr>
              <w:t>-КОН/1</w:t>
            </w:r>
            <w:r w:rsidR="00A35E52">
              <w:rPr>
                <w:rFonts w:ascii="Times New Roman" w:eastAsia="Calibri" w:hAnsi="Times New Roman" w:cs="Times New Roman"/>
                <w:b/>
                <w:lang w:eastAsia="ru-RU"/>
              </w:rPr>
              <w:t>5</w:t>
            </w:r>
          </w:p>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на право заключить договор на поставку</w:t>
            </w:r>
          </w:p>
          <w:p w:rsidR="00E95336" w:rsidRDefault="004317AD" w:rsidP="00E95336">
            <w:pPr>
              <w:tabs>
                <w:tab w:val="left" w:pos="540"/>
                <w:tab w:val="left" w:pos="900"/>
              </w:tabs>
              <w:spacing w:after="0" w:line="240" w:lineRule="auto"/>
              <w:ind w:left="180"/>
              <w:jc w:val="center"/>
              <w:rPr>
                <w:rFonts w:ascii="Times New Roman" w:eastAsia="Calibri" w:hAnsi="Times New Roman" w:cs="Times New Roman"/>
                <w:b/>
                <w:bCs/>
                <w:lang w:eastAsia="ru-RU"/>
              </w:rPr>
            </w:pPr>
            <w:r>
              <w:rPr>
                <w:rFonts w:ascii="Times New Roman" w:eastAsia="Calibri" w:hAnsi="Times New Roman" w:cs="Times New Roman"/>
                <w:b/>
                <w:bCs/>
                <w:lang w:eastAsia="ru-RU"/>
              </w:rPr>
              <w:t>к</w:t>
            </w:r>
            <w:r w:rsidR="0025163B" w:rsidRPr="0025163B">
              <w:rPr>
                <w:rFonts w:ascii="Times New Roman" w:eastAsia="Calibri" w:hAnsi="Times New Roman" w:cs="Times New Roman"/>
                <w:b/>
                <w:bCs/>
                <w:lang w:eastAsia="ru-RU"/>
              </w:rPr>
              <w:t>омпрессорн</w:t>
            </w:r>
            <w:r w:rsidR="0025163B">
              <w:rPr>
                <w:rFonts w:ascii="Times New Roman" w:eastAsia="Calibri" w:hAnsi="Times New Roman" w:cs="Times New Roman"/>
                <w:b/>
                <w:bCs/>
                <w:lang w:eastAsia="ru-RU"/>
              </w:rPr>
              <w:t>ой</w:t>
            </w:r>
            <w:r w:rsidR="0025163B" w:rsidRPr="0025163B">
              <w:rPr>
                <w:rFonts w:ascii="Times New Roman" w:eastAsia="Calibri" w:hAnsi="Times New Roman" w:cs="Times New Roman"/>
                <w:b/>
                <w:bCs/>
                <w:lang w:eastAsia="ru-RU"/>
              </w:rPr>
              <w:t xml:space="preserve"> станци</w:t>
            </w:r>
            <w:r w:rsidR="0025163B">
              <w:rPr>
                <w:rFonts w:ascii="Times New Roman" w:eastAsia="Calibri" w:hAnsi="Times New Roman" w:cs="Times New Roman"/>
                <w:b/>
                <w:bCs/>
                <w:lang w:eastAsia="ru-RU"/>
              </w:rPr>
              <w:t>и</w:t>
            </w:r>
            <w:r w:rsidR="0025163B" w:rsidRPr="0025163B">
              <w:rPr>
                <w:rFonts w:ascii="Times New Roman" w:eastAsia="Calibri" w:hAnsi="Times New Roman" w:cs="Times New Roman"/>
                <w:b/>
                <w:bCs/>
                <w:lang w:eastAsia="ru-RU"/>
              </w:rPr>
              <w:t xml:space="preserve"> сжатого воздуха</w:t>
            </w:r>
            <w:r w:rsidR="003049FA">
              <w:rPr>
                <w:rFonts w:ascii="Times New Roman" w:eastAsia="Calibri" w:hAnsi="Times New Roman" w:cs="Times New Roman"/>
                <w:b/>
                <w:bCs/>
                <w:lang w:eastAsia="ru-RU"/>
              </w:rPr>
              <w:t>.</w:t>
            </w:r>
          </w:p>
          <w:p w:rsidR="0025163B" w:rsidRPr="00E95336" w:rsidRDefault="0025163B" w:rsidP="00E95336">
            <w:pPr>
              <w:tabs>
                <w:tab w:val="left" w:pos="540"/>
                <w:tab w:val="left" w:pos="900"/>
              </w:tabs>
              <w:spacing w:after="0" w:line="240" w:lineRule="auto"/>
              <w:ind w:left="180"/>
              <w:jc w:val="center"/>
              <w:rPr>
                <w:rFonts w:ascii="Times New Roman" w:eastAsia="Calibri" w:hAnsi="Times New Roman" w:cs="Times New Roman"/>
                <w:b/>
                <w:lang w:eastAsia="ru-RU"/>
              </w:rPr>
            </w:pPr>
          </w:p>
        </w:tc>
      </w:tr>
    </w:tbl>
    <w:p w:rsidR="00E95336" w:rsidRPr="00E95336" w:rsidRDefault="00E95336" w:rsidP="00E95336">
      <w:pPr>
        <w:tabs>
          <w:tab w:val="left" w:pos="900"/>
        </w:tabs>
        <w:spacing w:after="0" w:line="240" w:lineRule="auto"/>
        <w:ind w:left="180" w:firstLine="567"/>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1. </w:t>
      </w:r>
      <w:proofErr w:type="gramStart"/>
      <w:r w:rsidRPr="00E95336">
        <w:rPr>
          <w:rFonts w:ascii="Times New Roman" w:eastAsia="Calibri" w:hAnsi="Times New Roman" w:cs="Times New Roman"/>
          <w:b/>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E95336">
        <w:rPr>
          <w:rFonts w:ascii="Times New Roman" w:eastAsia="Calibri" w:hAnsi="Times New Roman" w:cs="Times New Roman"/>
          <w:lang w:eastAsia="ru-RU"/>
        </w:rPr>
        <w:t>:</w:t>
      </w:r>
      <w:proofErr w:type="gramEnd"/>
    </w:p>
    <w:tbl>
      <w:tblPr>
        <w:tblW w:w="96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978"/>
        <w:gridCol w:w="2711"/>
      </w:tblGrid>
      <w:tr w:rsidR="00F74E2B" w:rsidRPr="00F74E2B" w:rsidTr="00691615">
        <w:tc>
          <w:tcPr>
            <w:tcW w:w="985" w:type="dxa"/>
            <w:shd w:val="clear" w:color="auto" w:fill="auto"/>
            <w:vAlign w:val="center"/>
          </w:tcPr>
          <w:p w:rsidR="00F74E2B" w:rsidRPr="00F74E2B" w:rsidRDefault="00F74E2B" w:rsidP="00F74E2B">
            <w:pPr>
              <w:spacing w:before="60" w:after="60" w:line="240" w:lineRule="auto"/>
              <w:ind w:left="113" w:right="113"/>
              <w:jc w:val="center"/>
              <w:rPr>
                <w:rFonts w:ascii="Times New Roman" w:eastAsia="Calibri" w:hAnsi="Times New Roman" w:cs="Times New Roman"/>
                <w:b/>
                <w:bCs/>
                <w:color w:val="000000"/>
              </w:rPr>
            </w:pPr>
            <w:r w:rsidRPr="00F74E2B">
              <w:rPr>
                <w:rFonts w:ascii="Times New Roman" w:eastAsia="Calibri" w:hAnsi="Times New Roman" w:cs="Times New Roman"/>
                <w:b/>
                <w:bCs/>
                <w:color w:val="000000"/>
              </w:rPr>
              <w:t>№</w:t>
            </w:r>
          </w:p>
        </w:tc>
        <w:tc>
          <w:tcPr>
            <w:tcW w:w="5978" w:type="dxa"/>
            <w:shd w:val="clear" w:color="auto" w:fill="auto"/>
            <w:vAlign w:val="center"/>
          </w:tcPr>
          <w:p w:rsidR="00F74E2B" w:rsidRPr="00F74E2B" w:rsidRDefault="00F74E2B" w:rsidP="00F74E2B">
            <w:pPr>
              <w:spacing w:before="60" w:after="60" w:line="240" w:lineRule="auto"/>
              <w:ind w:left="113" w:right="113"/>
              <w:jc w:val="center"/>
              <w:rPr>
                <w:rFonts w:ascii="Times New Roman" w:eastAsia="Calibri" w:hAnsi="Times New Roman" w:cs="Times New Roman"/>
                <w:b/>
                <w:color w:val="000000"/>
              </w:rPr>
            </w:pPr>
            <w:r w:rsidRPr="00F74E2B">
              <w:rPr>
                <w:rFonts w:ascii="Times New Roman" w:eastAsia="Calibri" w:hAnsi="Times New Roman" w:cs="Times New Roman"/>
                <w:b/>
                <w:color w:val="000000"/>
              </w:rPr>
              <w:t>Описание требований</w:t>
            </w:r>
          </w:p>
        </w:tc>
        <w:tc>
          <w:tcPr>
            <w:tcW w:w="2711" w:type="dxa"/>
            <w:shd w:val="clear" w:color="auto" w:fill="auto"/>
            <w:vAlign w:val="center"/>
          </w:tcPr>
          <w:p w:rsidR="00F74E2B" w:rsidRPr="00F74E2B" w:rsidRDefault="00F74E2B" w:rsidP="00F74E2B">
            <w:pPr>
              <w:spacing w:before="60" w:after="60" w:line="240" w:lineRule="auto"/>
              <w:ind w:left="113" w:right="113"/>
              <w:jc w:val="center"/>
              <w:rPr>
                <w:rFonts w:ascii="Times New Roman" w:eastAsia="Calibri" w:hAnsi="Times New Roman" w:cs="Times New Roman"/>
                <w:b/>
                <w:color w:val="000000"/>
              </w:rPr>
            </w:pPr>
            <w:r w:rsidRPr="00F74E2B">
              <w:rPr>
                <w:rFonts w:ascii="Times New Roman" w:eastAsia="Calibri" w:hAnsi="Times New Roman" w:cs="Times New Roman"/>
                <w:b/>
                <w:color w:val="000000"/>
              </w:rPr>
              <w:t>Наличие или значение параметра</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jc w:val="center"/>
              <w:rPr>
                <w:rFonts w:ascii="Times New Roman" w:eastAsia="Calibri" w:hAnsi="Times New Roman" w:cs="Times New Roman"/>
                <w:b/>
              </w:rPr>
            </w:pPr>
            <w:r w:rsidRPr="00F74E2B">
              <w:rPr>
                <w:rFonts w:ascii="Times New Roman" w:eastAsia="Calibri" w:hAnsi="Times New Roman" w:cs="Times New Roman"/>
                <w:b/>
              </w:rPr>
              <w:t>1</w:t>
            </w:r>
          </w:p>
        </w:tc>
        <w:tc>
          <w:tcPr>
            <w:tcW w:w="5978" w:type="dxa"/>
            <w:shd w:val="clear" w:color="auto" w:fill="auto"/>
            <w:vAlign w:val="center"/>
          </w:tcPr>
          <w:p w:rsidR="00F74E2B" w:rsidRPr="003049FA" w:rsidRDefault="00F74E2B" w:rsidP="00DC026F">
            <w:pPr>
              <w:shd w:val="clear" w:color="auto" w:fill="FFFFFF"/>
              <w:spacing w:before="60" w:after="60" w:line="240" w:lineRule="auto"/>
              <w:rPr>
                <w:rFonts w:ascii="Times New Roman" w:eastAsia="Calibri" w:hAnsi="Times New Roman" w:cs="Times New Roman"/>
                <w:b/>
              </w:rPr>
            </w:pPr>
            <w:r w:rsidRPr="00F74E2B">
              <w:rPr>
                <w:rFonts w:ascii="Times New Roman" w:eastAsia="Calibri" w:hAnsi="Times New Roman" w:cs="Times New Roman"/>
                <w:b/>
              </w:rPr>
              <w:t>Компрес</w:t>
            </w:r>
            <w:r w:rsidR="0025163B">
              <w:rPr>
                <w:rFonts w:ascii="Times New Roman" w:eastAsia="Calibri" w:hAnsi="Times New Roman" w:cs="Times New Roman"/>
                <w:b/>
              </w:rPr>
              <w:t>сорная станция сжатого воздуха</w:t>
            </w:r>
            <w:r w:rsidR="003049FA">
              <w:rPr>
                <w:rFonts w:ascii="Times New Roman" w:eastAsia="Calibri" w:hAnsi="Times New Roman" w:cs="Times New Roman"/>
                <w:b/>
              </w:rPr>
              <w:t xml:space="preserve"> </w:t>
            </w:r>
          </w:p>
        </w:tc>
        <w:tc>
          <w:tcPr>
            <w:tcW w:w="2711" w:type="dxa"/>
            <w:shd w:val="clear" w:color="auto" w:fill="auto"/>
            <w:vAlign w:val="center"/>
          </w:tcPr>
          <w:p w:rsidR="00F74E2B" w:rsidRPr="00F74E2B" w:rsidRDefault="00F74E2B" w:rsidP="00F74E2B">
            <w:pPr>
              <w:shd w:val="clear" w:color="auto" w:fill="FFFFFF"/>
              <w:spacing w:before="60" w:after="60" w:line="240" w:lineRule="auto"/>
              <w:jc w:val="center"/>
              <w:rPr>
                <w:rFonts w:ascii="Times New Roman" w:eastAsia="Calibri" w:hAnsi="Times New Roman" w:cs="Times New Roman"/>
                <w:b/>
              </w:rPr>
            </w:pPr>
            <w:r w:rsidRPr="00F74E2B">
              <w:rPr>
                <w:rFonts w:ascii="Times New Roman" w:eastAsia="Calibri" w:hAnsi="Times New Roman" w:cs="Times New Roman"/>
                <w:b/>
              </w:rPr>
              <w:t>1</w:t>
            </w:r>
            <w:r w:rsidR="0025163B"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В составе:</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1.1</w:t>
            </w:r>
          </w:p>
        </w:tc>
        <w:tc>
          <w:tcPr>
            <w:tcW w:w="5978" w:type="dxa"/>
            <w:shd w:val="clear" w:color="auto" w:fill="auto"/>
            <w:vAlign w:val="center"/>
          </w:tcPr>
          <w:p w:rsidR="00F74E2B" w:rsidRPr="00F74E2B" w:rsidRDefault="00F74E2B" w:rsidP="0025163B">
            <w:pPr>
              <w:shd w:val="clear" w:color="auto" w:fill="FFFFFF"/>
              <w:spacing w:before="60" w:after="60" w:line="240" w:lineRule="auto"/>
              <w:rPr>
                <w:rFonts w:ascii="Times New Roman" w:eastAsia="Calibri" w:hAnsi="Times New Roman" w:cs="Times New Roman"/>
                <w:b/>
              </w:rPr>
            </w:pPr>
            <w:r w:rsidRPr="00F74E2B">
              <w:rPr>
                <w:rFonts w:ascii="Times New Roman" w:eastAsia="Calibri" w:hAnsi="Times New Roman" w:cs="Times New Roman"/>
                <w:b/>
              </w:rPr>
              <w:t xml:space="preserve">Компрессор </w:t>
            </w:r>
            <w:proofErr w:type="spellStart"/>
            <w:r w:rsidRPr="00F74E2B">
              <w:rPr>
                <w:rFonts w:ascii="Times New Roman" w:eastAsia="Calibri" w:hAnsi="Times New Roman" w:cs="Times New Roman"/>
                <w:b/>
              </w:rPr>
              <w:t>безмасляный</w:t>
            </w:r>
            <w:proofErr w:type="spellEnd"/>
            <w:r w:rsidRPr="00F74E2B">
              <w:rPr>
                <w:rFonts w:ascii="Times New Roman" w:eastAsia="Calibri" w:hAnsi="Times New Roman" w:cs="Times New Roman"/>
                <w:b/>
              </w:rPr>
              <w:t xml:space="preserve"> спиральный</w:t>
            </w:r>
            <w:r w:rsidR="0025163B">
              <w:rPr>
                <w:rFonts w:ascii="Times New Roman" w:eastAsia="Calibri" w:hAnsi="Times New Roman" w:cs="Times New Roman"/>
                <w:b/>
              </w:rPr>
              <w:t xml:space="preserve"> медицинский</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w:t>
            </w:r>
            <w:r w:rsidR="0025163B"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Технические параметры и характеристики:</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w:t>
            </w:r>
          </w:p>
        </w:tc>
        <w:tc>
          <w:tcPr>
            <w:tcW w:w="5978" w:type="dxa"/>
            <w:shd w:val="clear" w:color="auto" w:fill="auto"/>
            <w:vAlign w:val="center"/>
          </w:tcPr>
          <w:p w:rsidR="00F74E2B" w:rsidRPr="00F74E2B" w:rsidRDefault="0025163B" w:rsidP="0025163B">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 xml:space="preserve">Тип </w:t>
            </w:r>
            <w:r w:rsidR="00F74E2B" w:rsidRPr="00F74E2B">
              <w:rPr>
                <w:rFonts w:ascii="Times New Roman" w:eastAsia="Calibri" w:hAnsi="Times New Roman" w:cs="Times New Roman"/>
              </w:rPr>
              <w:t xml:space="preserve"> </w:t>
            </w:r>
          </w:p>
        </w:tc>
        <w:tc>
          <w:tcPr>
            <w:tcW w:w="2711" w:type="dxa"/>
            <w:shd w:val="clear" w:color="auto" w:fill="auto"/>
            <w:vAlign w:val="center"/>
          </w:tcPr>
          <w:p w:rsidR="00F74E2B" w:rsidRPr="00F74E2B" w:rsidRDefault="0025163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 xml:space="preserve">одноступенчатый </w:t>
            </w:r>
            <w:proofErr w:type="spellStart"/>
            <w:r w:rsidRPr="00F74E2B">
              <w:rPr>
                <w:rFonts w:ascii="Times New Roman" w:eastAsia="Calibri" w:hAnsi="Times New Roman" w:cs="Times New Roman"/>
              </w:rPr>
              <w:t>безмасляный</w:t>
            </w:r>
            <w:proofErr w:type="spellEnd"/>
            <w:r w:rsidRPr="00F74E2B">
              <w:rPr>
                <w:rFonts w:ascii="Times New Roman" w:eastAsia="Calibri" w:hAnsi="Times New Roman" w:cs="Times New Roman"/>
              </w:rPr>
              <w:t xml:space="preserve"> спиральный</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1.1.2</w:t>
            </w:r>
          </w:p>
        </w:tc>
        <w:tc>
          <w:tcPr>
            <w:tcW w:w="5978" w:type="dxa"/>
            <w:shd w:val="clear" w:color="auto" w:fill="auto"/>
            <w:vAlign w:val="center"/>
          </w:tcPr>
          <w:p w:rsidR="00F74E2B" w:rsidRPr="00F74E2B" w:rsidRDefault="0025163B" w:rsidP="0025163B">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Производительность</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1664</w:t>
            </w:r>
            <w:r w:rsidR="0025163B" w:rsidRPr="00F74E2B">
              <w:rPr>
                <w:rFonts w:ascii="Times New Roman" w:eastAsia="Calibri" w:hAnsi="Times New Roman" w:cs="Times New Roman"/>
              </w:rPr>
              <w:t xml:space="preserve"> л/мин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1.1.3</w:t>
            </w:r>
          </w:p>
        </w:tc>
        <w:tc>
          <w:tcPr>
            <w:tcW w:w="5978" w:type="dxa"/>
            <w:shd w:val="clear" w:color="auto" w:fill="auto"/>
            <w:vAlign w:val="center"/>
          </w:tcPr>
          <w:p w:rsidR="00F74E2B" w:rsidRPr="00F74E2B" w:rsidRDefault="0025163B" w:rsidP="0025163B">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Давление воздуха на выходе</w:t>
            </w:r>
            <w:r w:rsidR="00F74E2B" w:rsidRPr="00F74E2B">
              <w:rPr>
                <w:rFonts w:ascii="Times New Roman" w:eastAsia="Calibri" w:hAnsi="Times New Roman" w:cs="Times New Roman"/>
              </w:rPr>
              <w:t xml:space="preserve">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8</w:t>
            </w:r>
            <w:r w:rsidR="0025163B" w:rsidRPr="00F74E2B">
              <w:rPr>
                <w:rFonts w:ascii="Times New Roman" w:eastAsia="Calibri" w:hAnsi="Times New Roman" w:cs="Times New Roman"/>
              </w:rPr>
              <w:t xml:space="preserve"> бар</w:t>
            </w:r>
          </w:p>
        </w:tc>
      </w:tr>
      <w:tr w:rsidR="00F74E2B" w:rsidRPr="00F74E2B" w:rsidTr="00691615">
        <w:trPr>
          <w:trHeight w:val="237"/>
        </w:trPr>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1.1.4</w:t>
            </w:r>
          </w:p>
        </w:tc>
        <w:tc>
          <w:tcPr>
            <w:tcW w:w="5978" w:type="dxa"/>
            <w:shd w:val="clear" w:color="auto" w:fill="auto"/>
            <w:vAlign w:val="center"/>
          </w:tcPr>
          <w:p w:rsidR="00F74E2B" w:rsidRPr="00F74E2B" w:rsidRDefault="00F74E2B" w:rsidP="0025163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Прекращение </w:t>
            </w:r>
            <w:r w:rsidR="0025163B">
              <w:rPr>
                <w:rFonts w:ascii="Times New Roman" w:eastAsia="Calibri" w:hAnsi="Times New Roman" w:cs="Times New Roman"/>
              </w:rPr>
              <w:t>работы при высокой температуре</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80</w:t>
            </w:r>
            <w:r w:rsidR="0025163B" w:rsidRPr="00F74E2B">
              <w:rPr>
                <w:rFonts w:ascii="Times New Roman" w:eastAsia="Calibri" w:hAnsi="Times New Roman" w:cs="Times New Roman"/>
              </w:rPr>
              <w:t>°C</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1.1.5</w:t>
            </w:r>
          </w:p>
        </w:tc>
        <w:tc>
          <w:tcPr>
            <w:tcW w:w="5978" w:type="dxa"/>
            <w:shd w:val="clear" w:color="auto" w:fill="auto"/>
            <w:vAlign w:val="center"/>
          </w:tcPr>
          <w:p w:rsidR="00F74E2B" w:rsidRPr="00F74E2B" w:rsidRDefault="00F74E2B" w:rsidP="0025163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Мощн</w:t>
            </w:r>
            <w:r w:rsidR="0025163B">
              <w:rPr>
                <w:rFonts w:ascii="Times New Roman" w:eastAsia="Calibri" w:hAnsi="Times New Roman" w:cs="Times New Roman"/>
              </w:rPr>
              <w:t>ость привода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3,7х</w:t>
            </w:r>
            <w:proofErr w:type="gramStart"/>
            <w:r w:rsidRPr="00F74E2B">
              <w:rPr>
                <w:rFonts w:ascii="Times New Roman" w:eastAsia="Calibri" w:hAnsi="Times New Roman" w:cs="Times New Roman"/>
              </w:rPr>
              <w:t>4</w:t>
            </w:r>
            <w:proofErr w:type="gramEnd"/>
            <w:r w:rsidR="0025163B" w:rsidRPr="00F74E2B">
              <w:rPr>
                <w:rFonts w:ascii="Times New Roman" w:eastAsia="Calibri" w:hAnsi="Times New Roman" w:cs="Times New Roman"/>
              </w:rPr>
              <w:t xml:space="preserve"> кВт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1.1.6</w:t>
            </w:r>
          </w:p>
        </w:tc>
        <w:tc>
          <w:tcPr>
            <w:tcW w:w="5978" w:type="dxa"/>
            <w:shd w:val="clear" w:color="auto" w:fill="auto"/>
            <w:vAlign w:val="center"/>
          </w:tcPr>
          <w:p w:rsidR="00F74E2B" w:rsidRPr="00F74E2B" w:rsidRDefault="0025163B" w:rsidP="0025163B">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Частота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58</w:t>
            </w:r>
            <w:r w:rsidR="0025163B" w:rsidRPr="00F74E2B">
              <w:rPr>
                <w:rFonts w:ascii="Times New Roman" w:eastAsia="Calibri" w:hAnsi="Times New Roman" w:cs="Times New Roman"/>
              </w:rPr>
              <w:t xml:space="preserve"> Гц</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1.1.7</w:t>
            </w:r>
          </w:p>
        </w:tc>
        <w:tc>
          <w:tcPr>
            <w:tcW w:w="5978" w:type="dxa"/>
            <w:shd w:val="clear" w:color="auto" w:fill="auto"/>
            <w:vAlign w:val="center"/>
          </w:tcPr>
          <w:p w:rsidR="00F74E2B" w:rsidRPr="00F74E2B" w:rsidRDefault="0025163B" w:rsidP="0025163B">
            <w:pPr>
              <w:shd w:val="clear" w:color="auto" w:fill="FFFFFF"/>
              <w:spacing w:before="60" w:after="60" w:line="240" w:lineRule="auto"/>
              <w:rPr>
                <w:rFonts w:ascii="Times New Roman" w:eastAsia="Calibri" w:hAnsi="Times New Roman" w:cs="Times New Roman"/>
              </w:rPr>
            </w:pPr>
            <w:proofErr w:type="spellStart"/>
            <w:r>
              <w:rPr>
                <w:rFonts w:ascii="Times New Roman" w:eastAsia="Calibri" w:hAnsi="Times New Roman" w:cs="Times New Roman"/>
              </w:rPr>
              <w:t>Полюсность</w:t>
            </w:r>
            <w:proofErr w:type="spellEnd"/>
            <w:r>
              <w:rPr>
                <w:rFonts w:ascii="Times New Roman" w:eastAsia="Calibri" w:hAnsi="Times New Roman" w:cs="Times New Roman"/>
              </w:rPr>
              <w:t xml:space="preserve"> </w:t>
            </w:r>
          </w:p>
        </w:tc>
        <w:tc>
          <w:tcPr>
            <w:tcW w:w="2711" w:type="dxa"/>
            <w:shd w:val="clear" w:color="auto" w:fill="auto"/>
            <w:vAlign w:val="center"/>
          </w:tcPr>
          <w:p w:rsidR="00F74E2B" w:rsidRPr="00F74E2B" w:rsidRDefault="0025163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4</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1.1.8</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Содержание масла в воздухе на выходе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0</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1.1.9</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Способ запуска </w:t>
            </w:r>
          </w:p>
        </w:tc>
        <w:tc>
          <w:tcPr>
            <w:tcW w:w="2711"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 xml:space="preserve"> прямой</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1.1.10</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Диаметр выходного патрубка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25</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1.1.11</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Тип охлаждения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воздушный</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Максимальная рабочая температура окружающей среды</w:t>
            </w:r>
          </w:p>
        </w:tc>
        <w:tc>
          <w:tcPr>
            <w:tcW w:w="2711" w:type="dxa"/>
            <w:shd w:val="clear" w:color="auto" w:fill="auto"/>
            <w:vAlign w:val="center"/>
          </w:tcPr>
          <w:p w:rsidR="00F74E2B" w:rsidRPr="00F74E2B" w:rsidRDefault="00F74E2B" w:rsidP="00697551">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40</w:t>
            </w:r>
            <w:r w:rsidR="00697551" w:rsidRPr="00F74E2B">
              <w:rPr>
                <w:rFonts w:ascii="Times New Roman" w:eastAsia="Calibri" w:hAnsi="Times New Roman" w:cs="Times New Roman"/>
              </w:rPr>
              <w:t xml:space="preserve"> °C</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1.1.13</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Уровень шума дБ</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менее 65</w:t>
            </w:r>
            <w:proofErr w:type="gramStart"/>
            <w:r w:rsidR="00697551" w:rsidRPr="00F74E2B">
              <w:rPr>
                <w:rFonts w:ascii="Times New Roman" w:eastAsia="Calibri" w:hAnsi="Times New Roman" w:cs="Times New Roman"/>
              </w:rPr>
              <w:t xml:space="preserve"> А</w:t>
            </w:r>
            <w:proofErr w:type="gramEnd"/>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1.1.14</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Вес</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530</w:t>
            </w:r>
            <w:r w:rsidR="00697551" w:rsidRPr="00F74E2B">
              <w:rPr>
                <w:rFonts w:ascii="Times New Roman" w:eastAsia="Calibri" w:hAnsi="Times New Roman" w:cs="Times New Roman"/>
              </w:rPr>
              <w:t xml:space="preserve"> кг</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1.1.15</w:t>
            </w: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Габариты:</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1.1.15</w:t>
            </w:r>
            <w:r w:rsidR="00697551">
              <w:rPr>
                <w:rFonts w:ascii="Times New Roman" w:eastAsia="Calibri" w:hAnsi="Times New Roman" w:cs="Times New Roman"/>
              </w:rPr>
              <w:t>.1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Длина,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1080</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697551">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w:t>
            </w:r>
            <w:r w:rsidR="00697551">
              <w:rPr>
                <w:rFonts w:ascii="Times New Roman" w:eastAsia="Calibri" w:hAnsi="Times New Roman" w:cs="Times New Roman"/>
              </w:rPr>
              <w:t>5.2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Ширина,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1280</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697551" w:rsidRPr="00F74E2B" w:rsidRDefault="00697551" w:rsidP="00697551">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1.1.15.3</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Высота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1735</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b/>
              </w:rPr>
            </w:pPr>
            <w:r w:rsidRPr="00F74E2B">
              <w:rPr>
                <w:rFonts w:ascii="Times New Roman" w:eastAsia="Calibri" w:hAnsi="Times New Roman" w:cs="Times New Roman"/>
                <w:b/>
              </w:rPr>
              <w:t xml:space="preserve">Осушитель воздуха,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3</w:t>
            </w:r>
            <w:r w:rsidR="00697551"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Технические параметры и характеристики:</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1.2.1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Тип </w:t>
            </w:r>
          </w:p>
        </w:tc>
        <w:tc>
          <w:tcPr>
            <w:tcW w:w="2711"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рефрижераторный</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1.2.2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Пропускная способность,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1,92</w:t>
            </w:r>
            <w:r w:rsidR="00697551" w:rsidRPr="00F74E2B">
              <w:rPr>
                <w:rFonts w:ascii="Times New Roman" w:eastAsia="Calibri" w:hAnsi="Times New Roman" w:cs="Times New Roman"/>
              </w:rPr>
              <w:t xml:space="preserve"> м3/мин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1.2.3</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Мощность</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0,58</w:t>
            </w:r>
            <w:r w:rsidR="00697551" w:rsidRPr="00F74E2B">
              <w:rPr>
                <w:rFonts w:ascii="Times New Roman" w:eastAsia="Calibri" w:hAnsi="Times New Roman" w:cs="Times New Roman"/>
              </w:rPr>
              <w:t xml:space="preserve"> кВт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1.2.4</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Температура воздуха на входе</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42</w:t>
            </w:r>
            <w:r w:rsidR="00697551" w:rsidRPr="00F74E2B">
              <w:rPr>
                <w:rFonts w:ascii="Times New Roman" w:eastAsia="Calibri" w:hAnsi="Times New Roman" w:cs="Times New Roman"/>
              </w:rPr>
              <w:t>°C</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lastRenderedPageBreak/>
              <w:t>1.2.5</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Вес</w:t>
            </w:r>
            <w:r w:rsidR="00F74E2B" w:rsidRPr="00F74E2B">
              <w:rPr>
                <w:rFonts w:ascii="Times New Roman" w:eastAsia="Calibri" w:hAnsi="Times New Roman" w:cs="Times New Roman"/>
              </w:rPr>
              <w:t xml:space="preserve">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44</w:t>
            </w:r>
            <w:r w:rsidR="00697551" w:rsidRPr="00F74E2B">
              <w:rPr>
                <w:rFonts w:ascii="Times New Roman" w:eastAsia="Calibri" w:hAnsi="Times New Roman" w:cs="Times New Roman"/>
              </w:rPr>
              <w:t xml:space="preserve"> кг</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1.2.6.</w:t>
            </w: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Габариты:</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1.2.6</w:t>
            </w:r>
            <w:r w:rsidR="00697551">
              <w:rPr>
                <w:rFonts w:ascii="Times New Roman" w:eastAsia="Calibri" w:hAnsi="Times New Roman" w:cs="Times New Roman"/>
              </w:rPr>
              <w:t>.1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Длина,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500</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1.2.6.2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Ширина,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500</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1.2.6.3</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Высота,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568</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1.3</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b/>
              </w:rPr>
            </w:pPr>
            <w:r w:rsidRPr="00F74E2B">
              <w:rPr>
                <w:rFonts w:ascii="Times New Roman" w:eastAsia="Calibri" w:hAnsi="Times New Roman" w:cs="Times New Roman"/>
                <w:b/>
              </w:rPr>
              <w:t xml:space="preserve">Ресивер воздушный,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w:t>
            </w:r>
            <w:r w:rsidR="00697551"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Технические параметры и характеристики:</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Объем ресивера,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500</w:t>
            </w:r>
            <w:r w:rsidR="00697551" w:rsidRPr="00F74E2B">
              <w:rPr>
                <w:rFonts w:ascii="Times New Roman" w:eastAsia="Calibri" w:hAnsi="Times New Roman" w:cs="Times New Roman"/>
              </w:rPr>
              <w:t xml:space="preserve"> л</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Рабочая температура,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от -40 до 100</w:t>
            </w:r>
            <w:r w:rsidR="00697551" w:rsidRPr="00F74E2B">
              <w:rPr>
                <w:rFonts w:ascii="Times New Roman" w:eastAsia="Calibri" w:hAnsi="Times New Roman" w:cs="Times New Roman"/>
              </w:rPr>
              <w:t>°C</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1.3.3</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Температура окружающей среды,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от -20 до 100</w:t>
            </w:r>
            <w:r w:rsidR="00697551" w:rsidRPr="00F74E2B">
              <w:rPr>
                <w:rFonts w:ascii="Times New Roman" w:eastAsia="Calibri" w:hAnsi="Times New Roman" w:cs="Times New Roman"/>
              </w:rPr>
              <w:t>°C</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1.3.4</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 xml:space="preserve">Материал изготовления </w:t>
            </w:r>
          </w:p>
        </w:tc>
        <w:tc>
          <w:tcPr>
            <w:tcW w:w="2711"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сталь</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1.3.5</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Клапан предохранительный</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наличие</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1.3.6</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Манометр (аналог)</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наличие</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1.3.7</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Кран для слива конденсата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наличие</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1.4</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b/>
              </w:rPr>
            </w:pPr>
            <w:r w:rsidRPr="00F74E2B">
              <w:rPr>
                <w:rFonts w:ascii="Times New Roman" w:eastAsia="Calibri" w:hAnsi="Times New Roman" w:cs="Times New Roman"/>
                <w:b/>
              </w:rPr>
              <w:t xml:space="preserve">Фильтр грубой отчистки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2</w:t>
            </w:r>
            <w:r w:rsidR="00697551"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Технические параметры и характеристики:</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Пропускная способность,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более 4,20</w:t>
            </w:r>
            <w:r w:rsidR="00697551" w:rsidRPr="00F74E2B">
              <w:rPr>
                <w:rFonts w:ascii="Times New Roman" w:eastAsia="Calibri" w:hAnsi="Times New Roman" w:cs="Times New Roman"/>
              </w:rPr>
              <w:t xml:space="preserve"> м3/мин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Диаметр присоединительного отверстия,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3/4</w:t>
            </w:r>
            <w:r w:rsidR="00697551" w:rsidRPr="00F74E2B">
              <w:rPr>
                <w:rFonts w:ascii="Times New Roman" w:eastAsia="Calibri" w:hAnsi="Times New Roman" w:cs="Times New Roman"/>
              </w:rPr>
              <w:t xml:space="preserve"> дюйм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1.4.3</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Размер пропускаемых частиц,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w:t>
            </w:r>
            <w:r w:rsidR="00697551" w:rsidRPr="00F74E2B">
              <w:rPr>
                <w:rFonts w:ascii="Times New Roman" w:eastAsia="Calibri" w:hAnsi="Times New Roman" w:cs="Times New Roman"/>
              </w:rPr>
              <w:t xml:space="preserve"> микрон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1.4.4</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Содержание масла в воздухе,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0</w:t>
            </w:r>
            <w:r w:rsidR="00697551" w:rsidRPr="00F74E2B">
              <w:rPr>
                <w:rFonts w:ascii="Times New Roman" w:eastAsia="Calibri" w:hAnsi="Times New Roman" w:cs="Times New Roman"/>
              </w:rPr>
              <w:t xml:space="preserve"> мг/м3</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1.4.5</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Вес</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1,4</w:t>
            </w:r>
            <w:r w:rsidR="00697551" w:rsidRPr="00F74E2B">
              <w:rPr>
                <w:rFonts w:ascii="Times New Roman" w:eastAsia="Calibri" w:hAnsi="Times New Roman" w:cs="Times New Roman"/>
              </w:rPr>
              <w:t xml:space="preserve"> кг</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1.4.6</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Габариты:</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1.4.6</w:t>
            </w:r>
            <w:r w:rsidR="00697551">
              <w:rPr>
                <w:rFonts w:ascii="Times New Roman" w:eastAsia="Calibri" w:hAnsi="Times New Roman" w:cs="Times New Roman"/>
              </w:rPr>
              <w:t>.1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Длина,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132</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697551">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w:t>
            </w:r>
            <w:r w:rsidR="00697551">
              <w:rPr>
                <w:rFonts w:ascii="Times New Roman" w:eastAsia="Calibri" w:hAnsi="Times New Roman" w:cs="Times New Roman"/>
              </w:rPr>
              <w:t>6.2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Высота,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272</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1.5</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b/>
              </w:rPr>
            </w:pPr>
            <w:r w:rsidRPr="00F74E2B">
              <w:rPr>
                <w:rFonts w:ascii="Times New Roman" w:eastAsia="Calibri" w:hAnsi="Times New Roman" w:cs="Times New Roman"/>
                <w:b/>
              </w:rPr>
              <w:t xml:space="preserve">Фильтр тонкой отчистки,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2</w:t>
            </w:r>
            <w:r w:rsidR="00697551"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Технические параметры и характеристики:</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1.5.1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Пропускная способность,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более 4,20</w:t>
            </w:r>
            <w:r w:rsidR="00697551" w:rsidRPr="00F74E2B">
              <w:rPr>
                <w:rFonts w:ascii="Times New Roman" w:eastAsia="Calibri" w:hAnsi="Times New Roman" w:cs="Times New Roman"/>
              </w:rPr>
              <w:t xml:space="preserve"> м3/мин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1.5.2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Диамет</w:t>
            </w:r>
            <w:r w:rsidR="00697551">
              <w:rPr>
                <w:rFonts w:ascii="Times New Roman" w:eastAsia="Calibri" w:hAnsi="Times New Roman" w:cs="Times New Roman"/>
              </w:rPr>
              <w:t>р присоединительного отверстия</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3/4</w:t>
            </w:r>
            <w:r w:rsidR="00697551" w:rsidRPr="00F74E2B">
              <w:rPr>
                <w:rFonts w:ascii="Times New Roman" w:eastAsia="Calibri" w:hAnsi="Times New Roman" w:cs="Times New Roman"/>
              </w:rPr>
              <w:t xml:space="preserve"> дюйм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1.5.3</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Размер пропускаемых частиц</w:t>
            </w:r>
            <w:r w:rsidR="00F74E2B" w:rsidRPr="00F74E2B">
              <w:rPr>
                <w:rFonts w:ascii="Times New Roman" w:eastAsia="Calibri" w:hAnsi="Times New Roman" w:cs="Times New Roman"/>
              </w:rPr>
              <w:t xml:space="preserve">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0,01</w:t>
            </w:r>
            <w:r w:rsidR="00697551" w:rsidRPr="00F74E2B">
              <w:rPr>
                <w:rFonts w:ascii="Times New Roman" w:eastAsia="Calibri" w:hAnsi="Times New Roman" w:cs="Times New Roman"/>
              </w:rPr>
              <w:t xml:space="preserve"> микрон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1.5.4</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Содержание масла в воздухе</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0</w:t>
            </w:r>
            <w:r w:rsidR="00697551" w:rsidRPr="00F74E2B">
              <w:rPr>
                <w:rFonts w:ascii="Times New Roman" w:eastAsia="Calibri" w:hAnsi="Times New Roman" w:cs="Times New Roman"/>
              </w:rPr>
              <w:t xml:space="preserve"> мг/м3</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1.5.5</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Вес</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1,4</w:t>
            </w:r>
            <w:r w:rsidR="00697551" w:rsidRPr="00F74E2B">
              <w:rPr>
                <w:rFonts w:ascii="Times New Roman" w:eastAsia="Calibri" w:hAnsi="Times New Roman" w:cs="Times New Roman"/>
              </w:rPr>
              <w:t xml:space="preserve"> кг</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1.5.6</w:t>
            </w: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Габариты:</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1.5.6</w:t>
            </w:r>
            <w:r w:rsidR="00697551">
              <w:rPr>
                <w:rFonts w:ascii="Times New Roman" w:eastAsia="Calibri" w:hAnsi="Times New Roman" w:cs="Times New Roman"/>
              </w:rPr>
              <w:t>.1</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Длина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132</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1.5.6.2</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Высота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272</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1.6</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b/>
              </w:rPr>
            </w:pPr>
            <w:r>
              <w:rPr>
                <w:rFonts w:ascii="Times New Roman" w:eastAsia="Calibri" w:hAnsi="Times New Roman" w:cs="Times New Roman"/>
                <w:b/>
              </w:rPr>
              <w:t>Редуктор</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2</w:t>
            </w:r>
            <w:r w:rsidR="00697551"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1.6.1</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proofErr w:type="gramStart"/>
            <w:r w:rsidRPr="00F74E2B">
              <w:rPr>
                <w:rFonts w:ascii="Times New Roman" w:eastAsia="Calibri" w:hAnsi="Times New Roman" w:cs="Times New Roman"/>
              </w:rPr>
              <w:t>Предназначен</w:t>
            </w:r>
            <w:proofErr w:type="gramEnd"/>
            <w:r w:rsidRPr="00F74E2B">
              <w:rPr>
                <w:rFonts w:ascii="Times New Roman" w:eastAsia="Calibri" w:hAnsi="Times New Roman" w:cs="Times New Roman"/>
              </w:rPr>
              <w:t xml:space="preserve"> для регулирования давления сжатого воздуха, поступающего из компрессорной станции</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соответствие</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1.6.2</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Автоматически поддерживает постоянным заданное рабочее давление газа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соответствие</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1.6.3</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Наибольшая пропускная способность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11</w:t>
            </w:r>
            <w:r w:rsidR="00697551" w:rsidRPr="00F74E2B">
              <w:rPr>
                <w:rFonts w:ascii="Times New Roman" w:eastAsia="Calibri" w:hAnsi="Times New Roman" w:cs="Times New Roman"/>
              </w:rPr>
              <w:t xml:space="preserve"> м3/мин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rPr>
                <w:rFonts w:ascii="Times New Roman" w:eastAsia="Calibri" w:hAnsi="Times New Roman" w:cs="Times New Roman"/>
              </w:rPr>
            </w:pPr>
            <w:r w:rsidRPr="00F74E2B">
              <w:rPr>
                <w:rFonts w:ascii="Times New Roman" w:eastAsia="Calibri" w:hAnsi="Times New Roman" w:cs="Times New Roman"/>
              </w:rPr>
              <w:t>1.6.4</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Рабочее давление</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16</w:t>
            </w:r>
            <w:r w:rsidR="00697551" w:rsidRPr="00F74E2B">
              <w:rPr>
                <w:rFonts w:ascii="Times New Roman" w:eastAsia="Calibri" w:hAnsi="Times New Roman" w:cs="Times New Roman"/>
              </w:rPr>
              <w:t xml:space="preserve"> бар</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1.6.5</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Манометр</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наличие</w:t>
            </w:r>
          </w:p>
        </w:tc>
      </w:tr>
    </w:tbl>
    <w:p w:rsidR="0025163B" w:rsidRDefault="0025163B" w:rsidP="00E95336">
      <w:pPr>
        <w:autoSpaceDE w:val="0"/>
        <w:autoSpaceDN w:val="0"/>
        <w:adjustRightInd w:val="0"/>
        <w:spacing w:after="0" w:line="240" w:lineRule="auto"/>
        <w:ind w:firstLine="540"/>
        <w:jc w:val="both"/>
        <w:rPr>
          <w:rFonts w:ascii="Times New Roman" w:eastAsia="Calibri" w:hAnsi="Times New Roman" w:cs="Times New Roman"/>
          <w:bCs/>
          <w:lang w:eastAsia="ru-RU"/>
        </w:rPr>
      </w:pPr>
    </w:p>
    <w:p w:rsidR="00E95336" w:rsidRPr="00E95336" w:rsidRDefault="00E95336" w:rsidP="00E95336">
      <w:pPr>
        <w:autoSpaceDE w:val="0"/>
        <w:autoSpaceDN w:val="0"/>
        <w:adjustRightInd w:val="0"/>
        <w:spacing w:after="0" w:line="240" w:lineRule="auto"/>
        <w:ind w:firstLine="540"/>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Предлагаемое оборудование должно быть зарегистрировано и разрешено к применению на территории Российской Федерации.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2014 года.</w:t>
      </w:r>
    </w:p>
    <w:p w:rsidR="00E95336" w:rsidRPr="00E95336" w:rsidRDefault="00E95336" w:rsidP="00E95336">
      <w:pPr>
        <w:spacing w:after="0" w:line="240" w:lineRule="auto"/>
        <w:ind w:firstLine="540"/>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w:t>
      </w:r>
      <w:r w:rsidR="000B1DF0" w:rsidRPr="000B1DF0">
        <w:rPr>
          <w:rFonts w:ascii="Times New Roman" w:eastAsia="Calibri" w:hAnsi="Times New Roman" w:cs="Times New Roman"/>
          <w:bCs/>
          <w:lang w:eastAsia="ru-RU"/>
        </w:rPr>
        <w:t>регистрационное удостоверение федеральной службы по надзору сфере здравоохранения и социального развития</w:t>
      </w:r>
      <w:r w:rsidR="000B1DF0">
        <w:rPr>
          <w:rFonts w:ascii="Times New Roman" w:eastAsia="Calibri" w:hAnsi="Times New Roman" w:cs="Times New Roman"/>
          <w:bCs/>
          <w:lang w:eastAsia="ru-RU"/>
        </w:rPr>
        <w:t xml:space="preserve">, </w:t>
      </w:r>
      <w:r w:rsidRPr="00E95336">
        <w:rPr>
          <w:rFonts w:ascii="Times New Roman" w:eastAsia="Calibri" w:hAnsi="Times New Roman" w:cs="Times New Roman"/>
          <w:bCs/>
          <w:lang w:eastAsia="ru-RU"/>
        </w:rPr>
        <w:t xml:space="preserve">сертификат соответствия ГОСТ РФ или декларация о соответствии, руководство по эксплуатации на русском языке, паспорт, гарантийный талон).  </w:t>
      </w:r>
    </w:p>
    <w:p w:rsidR="00E95336" w:rsidRPr="00E95336" w:rsidRDefault="00E95336" w:rsidP="00E95336">
      <w:pPr>
        <w:spacing w:after="0" w:line="240" w:lineRule="auto"/>
        <w:ind w:firstLine="540"/>
        <w:jc w:val="both"/>
        <w:rPr>
          <w:rFonts w:ascii="Times New Roman" w:eastAsia="Calibri" w:hAnsi="Times New Roman" w:cs="Times New Roman"/>
          <w:bCs/>
          <w:lang w:eastAsia="ru-RU"/>
        </w:rPr>
      </w:pPr>
      <w:r w:rsidRPr="00E95336">
        <w:rPr>
          <w:rFonts w:ascii="Times New Roman" w:eastAsia="Calibri" w:hAnsi="Times New Roman" w:cs="Times New Roman"/>
          <w:lang w:eastAsia="ru-RU"/>
        </w:rPr>
        <w:t>Срок гарантии Поставщика на оборудование не менее чем срок действия гарантии производителя поставляемого оборудования, но не менее 12 (двенадцать) месяцев с момента ввода в эксплуатацию оборудования.</w:t>
      </w:r>
    </w:p>
    <w:p w:rsidR="00E95336" w:rsidRPr="00AB798B" w:rsidRDefault="00E95336" w:rsidP="00E95336">
      <w:pPr>
        <w:spacing w:after="0" w:line="240" w:lineRule="auto"/>
        <w:ind w:firstLine="540"/>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 xml:space="preserve">Поставщик обязан осуществить настройку, регулировку, ввод в эксплуатацию оборудования и техническое обслуживание в период </w:t>
      </w:r>
      <w:r w:rsidRPr="00AB798B">
        <w:rPr>
          <w:rFonts w:ascii="Times New Roman" w:eastAsia="Calibri" w:hAnsi="Times New Roman" w:cs="Times New Roman"/>
          <w:bCs/>
          <w:lang w:eastAsia="ru-RU"/>
        </w:rPr>
        <w:t xml:space="preserve">гарантии,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   </w:t>
      </w:r>
    </w:p>
    <w:p w:rsidR="00E95336" w:rsidRPr="00E95336" w:rsidRDefault="00397937" w:rsidP="00E95336">
      <w:pPr>
        <w:tabs>
          <w:tab w:val="left" w:pos="900"/>
        </w:tabs>
        <w:spacing w:after="0" w:line="240" w:lineRule="auto"/>
        <w:ind w:left="180" w:firstLine="567"/>
        <w:jc w:val="both"/>
        <w:rPr>
          <w:rFonts w:ascii="Times New Roman" w:eastAsia="Calibri" w:hAnsi="Times New Roman" w:cs="Times New Roman"/>
          <w:lang w:eastAsia="ru-RU"/>
        </w:rPr>
      </w:pPr>
      <w:r w:rsidRPr="00AB798B">
        <w:rPr>
          <w:rFonts w:ascii="Times New Roman" w:eastAsia="Calibri" w:hAnsi="Times New Roman" w:cs="Times New Roman"/>
          <w:lang w:eastAsia="ru-RU"/>
        </w:rPr>
        <w:t xml:space="preserve">Поставщик обязан выполнить </w:t>
      </w:r>
      <w:r w:rsidRPr="00AB798B">
        <w:rPr>
          <w:rFonts w:ascii="Times New Roman" w:eastAsia="Calibri" w:hAnsi="Times New Roman" w:cs="Times New Roman"/>
          <w:b/>
        </w:rPr>
        <w:t>монтаж, пуско-наладку и</w:t>
      </w:r>
      <w:r w:rsidRPr="00F74E2B">
        <w:rPr>
          <w:rFonts w:ascii="Times New Roman" w:eastAsia="Calibri" w:hAnsi="Times New Roman" w:cs="Times New Roman"/>
          <w:b/>
        </w:rPr>
        <w:t xml:space="preserve"> подключени</w:t>
      </w:r>
      <w:r>
        <w:rPr>
          <w:rFonts w:ascii="Times New Roman" w:eastAsia="Calibri" w:hAnsi="Times New Roman" w:cs="Times New Roman"/>
          <w:b/>
        </w:rPr>
        <w:t>е</w:t>
      </w:r>
      <w:r w:rsidRPr="00F74E2B">
        <w:rPr>
          <w:rFonts w:ascii="Times New Roman" w:eastAsia="Calibri" w:hAnsi="Times New Roman" w:cs="Times New Roman"/>
          <w:b/>
        </w:rPr>
        <w:t xml:space="preserve"> к сетям лечебного газоснабжения</w:t>
      </w:r>
      <w:r w:rsidRPr="00397937">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оборудования </w:t>
      </w:r>
      <w:r w:rsidRPr="00397937">
        <w:rPr>
          <w:rFonts w:ascii="Times New Roman" w:eastAsia="Calibri" w:hAnsi="Times New Roman" w:cs="Times New Roman"/>
          <w:lang w:eastAsia="ru-RU"/>
        </w:rPr>
        <w:t>с использованием своих</w:t>
      </w:r>
      <w:r>
        <w:rPr>
          <w:rFonts w:ascii="Times New Roman" w:eastAsia="Calibri" w:hAnsi="Times New Roman" w:cs="Times New Roman"/>
          <w:lang w:eastAsia="ru-RU"/>
        </w:rPr>
        <w:t xml:space="preserve"> </w:t>
      </w:r>
      <w:r w:rsidRPr="00397937">
        <w:rPr>
          <w:rFonts w:ascii="Times New Roman" w:eastAsia="Calibri" w:hAnsi="Times New Roman" w:cs="Times New Roman"/>
          <w:b/>
          <w:lang w:eastAsia="ru-RU"/>
        </w:rPr>
        <w:t>расходных</w:t>
      </w:r>
      <w:r>
        <w:rPr>
          <w:rFonts w:ascii="Times New Roman" w:eastAsia="Calibri" w:hAnsi="Times New Roman" w:cs="Times New Roman"/>
          <w:lang w:eastAsia="ru-RU"/>
        </w:rPr>
        <w:t xml:space="preserve"> и </w:t>
      </w:r>
      <w:r w:rsidRPr="00F74E2B">
        <w:rPr>
          <w:rFonts w:ascii="Times New Roman" w:eastAsia="Calibri" w:hAnsi="Times New Roman" w:cs="Times New Roman"/>
          <w:b/>
        </w:rPr>
        <w:t>монтажны</w:t>
      </w:r>
      <w:r>
        <w:rPr>
          <w:rFonts w:ascii="Times New Roman" w:eastAsia="Calibri" w:hAnsi="Times New Roman" w:cs="Times New Roman"/>
          <w:b/>
        </w:rPr>
        <w:t>х</w:t>
      </w:r>
      <w:r w:rsidRPr="00F74E2B">
        <w:rPr>
          <w:rFonts w:ascii="Times New Roman" w:eastAsia="Calibri" w:hAnsi="Times New Roman" w:cs="Times New Roman"/>
          <w:b/>
        </w:rPr>
        <w:t xml:space="preserve"> материал</w:t>
      </w:r>
      <w:r>
        <w:rPr>
          <w:rFonts w:ascii="Times New Roman" w:eastAsia="Calibri" w:hAnsi="Times New Roman" w:cs="Times New Roman"/>
          <w:b/>
        </w:rPr>
        <w:t>ов</w:t>
      </w:r>
      <w:r w:rsidRPr="00F74E2B">
        <w:rPr>
          <w:rFonts w:ascii="Times New Roman" w:eastAsia="Calibri" w:hAnsi="Times New Roman" w:cs="Times New Roman"/>
          <w:b/>
        </w:rPr>
        <w:t xml:space="preserve"> (в </w:t>
      </w:r>
      <w:proofErr w:type="spellStart"/>
      <w:r w:rsidRPr="00F74E2B">
        <w:rPr>
          <w:rFonts w:ascii="Times New Roman" w:eastAsia="Calibri" w:hAnsi="Times New Roman" w:cs="Times New Roman"/>
          <w:b/>
        </w:rPr>
        <w:t>т.ч</w:t>
      </w:r>
      <w:proofErr w:type="spellEnd"/>
      <w:r w:rsidRPr="00F74E2B">
        <w:rPr>
          <w:rFonts w:ascii="Times New Roman" w:eastAsia="Calibri" w:hAnsi="Times New Roman" w:cs="Times New Roman"/>
          <w:b/>
        </w:rPr>
        <w:t>. труба медная, гильзы, фитинги, компл</w:t>
      </w:r>
      <w:r>
        <w:rPr>
          <w:rFonts w:ascii="Times New Roman" w:eastAsia="Calibri" w:hAnsi="Times New Roman" w:cs="Times New Roman"/>
          <w:b/>
        </w:rPr>
        <w:t>екты крепежа</w:t>
      </w:r>
      <w:r w:rsidRPr="00F74E2B">
        <w:rPr>
          <w:rFonts w:ascii="Times New Roman" w:eastAsia="Calibri" w:hAnsi="Times New Roman" w:cs="Times New Roman"/>
          <w:b/>
        </w:rPr>
        <w:t>)</w:t>
      </w:r>
      <w:r>
        <w:rPr>
          <w:rFonts w:ascii="Times New Roman" w:eastAsia="Calibri" w:hAnsi="Times New Roman" w:cs="Times New Roman"/>
          <w:lang w:eastAsia="ru-RU"/>
        </w:rPr>
        <w:t>,</w:t>
      </w:r>
      <w:r w:rsidRPr="00397937">
        <w:rPr>
          <w:rFonts w:ascii="Times New Roman" w:eastAsia="Calibri" w:hAnsi="Times New Roman" w:cs="Times New Roman"/>
          <w:lang w:eastAsia="ru-RU"/>
        </w:rPr>
        <w:t xml:space="preserve"> инструментов и оборудования.</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Требования к содержанию, форме, оформлению и составу заявки на участие в закупке:</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Участник закупки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sidRPr="00E95336">
        <w:rPr>
          <w:rFonts w:ascii="Times New Roman" w:eastAsia="Calibri" w:hAnsi="Times New Roman" w:cs="Times New Roman"/>
          <w:sz w:val="24"/>
          <w:szCs w:val="24"/>
          <w:lang w:eastAsia="ru-RU"/>
        </w:rPr>
        <w:t xml:space="preserve"> </w:t>
      </w:r>
      <w:r w:rsidRPr="00E95336">
        <w:rPr>
          <w:rFonts w:ascii="Times New Roman" w:eastAsia="Calibri" w:hAnsi="Times New Roman" w:cs="Times New Roman"/>
          <w:lang w:eastAsia="ru-RU"/>
        </w:rPr>
        <w:t xml:space="preserve">Если заявка на участие в открытом конкурсе подается путем отправки почтовым отправлением или курьерской доставкой, конверт с заявкой, оформленный в соответствии с указанными выше требованиями, запечатывается в почтовый конверт (пакет), оформленный согласно правилам почтовой или курьерской пересылки.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Каждый документ, входящий в заявку на участие в открытом конкурсе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Все документы, входящие в состав заявки на участие в открытом конкурсе, должны быть </w:t>
      </w:r>
      <w:r w:rsidRPr="000B1DF0">
        <w:rPr>
          <w:rFonts w:ascii="Times New Roman" w:eastAsia="Calibri" w:hAnsi="Times New Roman" w:cs="Times New Roman"/>
          <w:b/>
          <w:lang w:eastAsia="ru-RU"/>
        </w:rPr>
        <w:t>прошиты</w:t>
      </w:r>
      <w:r w:rsidRPr="00E95336">
        <w:rPr>
          <w:rFonts w:ascii="Times New Roman" w:eastAsia="Calibri" w:hAnsi="Times New Roman" w:cs="Times New Roman"/>
          <w:lang w:eastAsia="ru-RU"/>
        </w:rPr>
        <w:t xml:space="preserve"> (скреплены или упакованы таким образом, чтобы исключить случайное выпадение или перемещение страниц). После этого должна быть проведена </w:t>
      </w:r>
      <w:r w:rsidRPr="000B1DF0">
        <w:rPr>
          <w:rFonts w:ascii="Times New Roman" w:eastAsia="Calibri" w:hAnsi="Times New Roman" w:cs="Times New Roman"/>
          <w:b/>
          <w:lang w:eastAsia="ru-RU"/>
        </w:rPr>
        <w:t xml:space="preserve">сквозная нумерация </w:t>
      </w:r>
      <w:r w:rsidRPr="00E95336">
        <w:rPr>
          <w:rFonts w:ascii="Times New Roman" w:eastAsia="Calibri" w:hAnsi="Times New Roman" w:cs="Times New Roman"/>
          <w:lang w:eastAsia="ru-RU"/>
        </w:rPr>
        <w:t xml:space="preserve">всех без исключения страниц заявки. Участник закупки вправе подать только одну заявку на участие в открытом конкурсе.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Прием заявок на участие в открытом конкурсе прекращается после окончания срока подачи заявок на участие в открытом конкурсе, установленного документацией и извещением о проведении открытого конкурса. Полученные после указанного срока подачи заявок конверты с заявками на участие в открытом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Наличие опечаток, помарок, дописок, исправлений, технических и арифметических ошибок в ко</w:t>
      </w:r>
      <w:r w:rsidR="00C15050">
        <w:rPr>
          <w:rFonts w:ascii="Times New Roman" w:eastAsia="Calibri" w:hAnsi="Times New Roman" w:cs="Times New Roman"/>
          <w:lang w:eastAsia="ru-RU"/>
        </w:rPr>
        <w:t>нкурсной</w:t>
      </w:r>
      <w:r w:rsidRPr="00E95336">
        <w:rPr>
          <w:rFonts w:ascii="Times New Roman" w:eastAsia="Calibri" w:hAnsi="Times New Roman" w:cs="Times New Roman"/>
          <w:lang w:eastAsia="ru-RU"/>
        </w:rPr>
        <w:t xml:space="preserve"> заявке не допускается. Сведения, указанные Участником размещения заказа в заявке, </w:t>
      </w:r>
      <w:r w:rsidRPr="00D42F0E">
        <w:rPr>
          <w:rFonts w:ascii="Times New Roman" w:eastAsia="Calibri" w:hAnsi="Times New Roman" w:cs="Times New Roman"/>
          <w:b/>
          <w:lang w:eastAsia="ru-RU"/>
        </w:rPr>
        <w:t>не должны допускать двусмысленного толкования</w:t>
      </w:r>
      <w:r w:rsidRPr="00E95336">
        <w:rPr>
          <w:rFonts w:ascii="Times New Roman" w:eastAsia="Calibri" w:hAnsi="Times New Roman" w:cs="Times New Roman"/>
          <w:lang w:eastAsia="ru-RU"/>
        </w:rPr>
        <w:t>.</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Заявка должна быть заполнена по всем пунктам в соответствии с формой, являющейся приложением №2 к настоящей документации. К заявке должны быть приложены копии документов, удостоверяющих качество товара (декларация соответствия, сертификат соответствия, регистрационное удостоверение и т.д.).</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proofErr w:type="gramStart"/>
      <w:r w:rsidRPr="00E95336">
        <w:rPr>
          <w:rFonts w:ascii="Times New Roman" w:eastAsia="Calibri" w:hAnsi="Times New Roman" w:cs="Times New Roman"/>
          <w:b/>
          <w:lang w:eastAsia="ru-RU"/>
        </w:rPr>
        <w:t>т</w:t>
      </w:r>
      <w:proofErr w:type="gramEnd"/>
      <w:r w:rsidRPr="00E95336">
        <w:rPr>
          <w:rFonts w:ascii="Times New Roman" w:eastAsia="Calibri" w:hAnsi="Times New Roman" w:cs="Times New Roman"/>
          <w:b/>
          <w:lang w:eastAsia="ru-RU"/>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E95336" w:rsidRPr="00E95336" w:rsidRDefault="00E95336" w:rsidP="00E95336">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proofErr w:type="gramStart"/>
      <w:r w:rsidRPr="00E95336">
        <w:rPr>
          <w:rFonts w:ascii="Times New Roman" w:eastAsia="Calibri" w:hAnsi="Times New Roman" w:cs="Times New Roman"/>
          <w:bCs/>
          <w:lang w:eastAsia="ru-RU"/>
        </w:rPr>
        <w:t>Участнику закупки при заполнении з</w:t>
      </w:r>
      <w:r w:rsidRPr="00E95336">
        <w:rPr>
          <w:rFonts w:ascii="Times New Roman" w:eastAsia="Calibri" w:hAnsi="Times New Roman" w:cs="Times New Roman"/>
          <w:lang w:eastAsia="ru-RU"/>
        </w:rPr>
        <w:t xml:space="preserve">аявки на участие в открытом конкурсе, являющейся </w:t>
      </w:r>
      <w:r w:rsidRPr="00E95336">
        <w:rPr>
          <w:rFonts w:ascii="Times New Roman" w:eastAsia="Calibri" w:hAnsi="Times New Roman" w:cs="Times New Roman"/>
          <w:bCs/>
          <w:lang w:eastAsia="ru-RU"/>
        </w:rPr>
        <w:t>приложением к настоящей документации (форма № 2), в обязательном порядке следует указывать наименование, страну и место изготовления, полную характеристику поставляемого товара, у</w:t>
      </w:r>
      <w:r w:rsidRPr="00E95336">
        <w:rPr>
          <w:rFonts w:ascii="Times New Roman" w:eastAsia="Times New Roman" w:hAnsi="Times New Roman" w:cs="Times New Roman"/>
          <w:lang w:eastAsia="ru-RU"/>
        </w:rPr>
        <w:t>словия исполнения договора, являющиеся критериями оценки заявок на участие в открытом конкурсе.</w:t>
      </w:r>
      <w:proofErr w:type="gramEnd"/>
    </w:p>
    <w:p w:rsidR="00E95336" w:rsidRPr="00E95336" w:rsidRDefault="00E95336" w:rsidP="00E95336">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E95336">
        <w:rPr>
          <w:rFonts w:ascii="Times New Roman" w:eastAsia="Times New Roman" w:hAnsi="Times New Roman" w:cs="Times New Roman"/>
          <w:lang w:eastAsia="ru-RU"/>
        </w:rPr>
        <w:t>В случае если Заказчиком при описании требований к товару в столбце «функциональные характеристики (потребительские свойства), качественные характеристики товара»  по показателям указано:</w:t>
      </w:r>
    </w:p>
    <w:p w:rsidR="00E95336" w:rsidRPr="00E95336" w:rsidRDefault="00E95336" w:rsidP="00E95336">
      <w:pPr>
        <w:autoSpaceDE w:val="0"/>
        <w:autoSpaceDN w:val="0"/>
        <w:adjustRightInd w:val="0"/>
        <w:spacing w:after="0" w:line="240" w:lineRule="auto"/>
        <w:jc w:val="both"/>
        <w:rPr>
          <w:rFonts w:ascii="Times New Roman" w:eastAsia="Times New Roman" w:hAnsi="Times New Roman" w:cs="Times New Roman"/>
          <w:lang w:eastAsia="ru-RU"/>
        </w:rPr>
      </w:pPr>
      <w:r w:rsidRPr="00E95336">
        <w:rPr>
          <w:rFonts w:ascii="Times New Roman" w:eastAsia="Times New Roman" w:hAnsi="Times New Roman" w:cs="Times New Roman"/>
          <w:lang w:eastAsia="ru-RU"/>
        </w:rPr>
        <w:t>- «наличие» - участник закупки указывает – «наличие»;</w:t>
      </w:r>
    </w:p>
    <w:p w:rsidR="00E95336" w:rsidRPr="00E95336" w:rsidRDefault="00E95336" w:rsidP="00E95336">
      <w:pPr>
        <w:autoSpaceDE w:val="0"/>
        <w:autoSpaceDN w:val="0"/>
        <w:adjustRightInd w:val="0"/>
        <w:spacing w:after="0" w:line="240" w:lineRule="auto"/>
        <w:jc w:val="both"/>
        <w:rPr>
          <w:rFonts w:ascii="Times New Roman" w:eastAsia="Times New Roman" w:hAnsi="Times New Roman" w:cs="Times New Roman"/>
          <w:lang w:eastAsia="ru-RU"/>
        </w:rPr>
      </w:pPr>
      <w:r w:rsidRPr="00E95336">
        <w:rPr>
          <w:rFonts w:ascii="Times New Roman" w:eastAsia="Times New Roman" w:hAnsi="Times New Roman" w:cs="Times New Roman"/>
          <w:lang w:eastAsia="ru-RU"/>
        </w:rPr>
        <w:t>- «не менее», «не более», «или»   – участник закупки указывает – конкретное значение параметра.</w:t>
      </w:r>
    </w:p>
    <w:p w:rsidR="00E95336" w:rsidRPr="00E95336" w:rsidRDefault="00E95336" w:rsidP="00E95336">
      <w:pPr>
        <w:autoSpaceDE w:val="0"/>
        <w:autoSpaceDN w:val="0"/>
        <w:adjustRightInd w:val="0"/>
        <w:spacing w:after="0" w:line="240" w:lineRule="auto"/>
        <w:jc w:val="both"/>
        <w:rPr>
          <w:rFonts w:ascii="Times New Roman" w:eastAsia="Times New Roman" w:hAnsi="Times New Roman" w:cs="Times New Roman"/>
          <w:lang w:eastAsia="ru-RU"/>
        </w:rPr>
      </w:pPr>
      <w:r w:rsidRPr="00E95336">
        <w:rPr>
          <w:rFonts w:ascii="Times New Roman" w:eastAsia="Times New Roman" w:hAnsi="Times New Roman" w:cs="Times New Roman"/>
          <w:lang w:eastAsia="ru-RU"/>
        </w:rPr>
        <w:t>-«</w:t>
      </w:r>
      <w:proofErr w:type="spellStart"/>
      <w:proofErr w:type="gramStart"/>
      <w:r w:rsidRPr="00E95336">
        <w:rPr>
          <w:rFonts w:ascii="Times New Roman" w:eastAsia="Times New Roman" w:hAnsi="Times New Roman" w:cs="Times New Roman"/>
          <w:lang w:eastAsia="ru-RU"/>
        </w:rPr>
        <w:t>от</w:t>
      </w:r>
      <w:proofErr w:type="gramEnd"/>
      <w:r w:rsidRPr="00E95336">
        <w:rPr>
          <w:rFonts w:ascii="Times New Roman" w:eastAsia="Times New Roman" w:hAnsi="Times New Roman" w:cs="Times New Roman"/>
          <w:lang w:eastAsia="ru-RU"/>
        </w:rPr>
        <w:t>__до</w:t>
      </w:r>
      <w:proofErr w:type="spellEnd"/>
      <w:r w:rsidRPr="00E95336">
        <w:rPr>
          <w:rFonts w:ascii="Times New Roman" w:eastAsia="Times New Roman" w:hAnsi="Times New Roman" w:cs="Times New Roman"/>
          <w:lang w:eastAsia="ru-RU"/>
        </w:rPr>
        <w:t xml:space="preserve">___» - </w:t>
      </w:r>
      <w:proofErr w:type="gramStart"/>
      <w:r w:rsidRPr="00E95336">
        <w:rPr>
          <w:rFonts w:ascii="Times New Roman" w:eastAsia="Times New Roman" w:hAnsi="Times New Roman" w:cs="Times New Roman"/>
          <w:lang w:eastAsia="ru-RU"/>
        </w:rPr>
        <w:t>участник</w:t>
      </w:r>
      <w:proofErr w:type="gramEnd"/>
      <w:r w:rsidRPr="00E95336">
        <w:rPr>
          <w:rFonts w:ascii="Times New Roman" w:eastAsia="Times New Roman" w:hAnsi="Times New Roman" w:cs="Times New Roman"/>
          <w:lang w:eastAsia="ru-RU"/>
        </w:rPr>
        <w:t xml:space="preserve"> закупки указывает диапазон значений.</w:t>
      </w:r>
    </w:p>
    <w:p w:rsidR="00E95336" w:rsidRPr="00E95336" w:rsidRDefault="00E95336" w:rsidP="00E95336">
      <w:pPr>
        <w:autoSpaceDE w:val="0"/>
        <w:autoSpaceDN w:val="0"/>
        <w:adjustRightInd w:val="0"/>
        <w:spacing w:after="0" w:line="240" w:lineRule="auto"/>
        <w:jc w:val="both"/>
        <w:rPr>
          <w:rFonts w:ascii="Times New Roman" w:eastAsia="Times New Roman" w:hAnsi="Times New Roman" w:cs="Times New Roman"/>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 место, условия и сроки (периоды) поставки товара, выполнения работы, оказания услуги:</w:t>
      </w:r>
    </w:p>
    <w:p w:rsidR="00D42F0E" w:rsidRPr="00AB798B" w:rsidRDefault="00E95336" w:rsidP="00E95336">
      <w:pPr>
        <w:tabs>
          <w:tab w:val="center" w:pos="4677"/>
          <w:tab w:val="right" w:pos="9355"/>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Поставка оборудования с учетом ввода в </w:t>
      </w:r>
      <w:r w:rsidRPr="00AB798B">
        <w:rPr>
          <w:rFonts w:ascii="Times New Roman" w:eastAsia="Calibri" w:hAnsi="Times New Roman" w:cs="Times New Roman"/>
          <w:lang w:eastAsia="ru-RU"/>
        </w:rPr>
        <w:t xml:space="preserve">эксплуатацию и обучения персонала осуществляется по адресу: город Иркутск, микрорайон Юбилейный, 100. </w:t>
      </w:r>
    </w:p>
    <w:p w:rsidR="00E95336" w:rsidRPr="00AB798B" w:rsidRDefault="00E95336" w:rsidP="00E95336">
      <w:pPr>
        <w:tabs>
          <w:tab w:val="center" w:pos="4677"/>
          <w:tab w:val="right" w:pos="9355"/>
        </w:tabs>
        <w:spacing w:after="0" w:line="240" w:lineRule="auto"/>
        <w:ind w:firstLine="360"/>
        <w:jc w:val="both"/>
        <w:rPr>
          <w:rFonts w:ascii="Times New Roman" w:eastAsia="Calibri" w:hAnsi="Times New Roman" w:cs="Times New Roman"/>
          <w:lang w:eastAsia="ru-RU"/>
        </w:rPr>
      </w:pPr>
      <w:r w:rsidRPr="00AB798B">
        <w:rPr>
          <w:rFonts w:ascii="Times New Roman" w:eastAsia="Calibri" w:hAnsi="Times New Roman" w:cs="Times New Roman"/>
          <w:lang w:eastAsia="ru-RU"/>
        </w:rPr>
        <w:t xml:space="preserve"> Поставка оборудования осуществляется транспортом и силами поставщика до местонахождения Заказчика. Поставка, ввод в эксплуатацию</w:t>
      </w:r>
      <w:r w:rsidR="00D42F0E" w:rsidRPr="00AB798B">
        <w:rPr>
          <w:rFonts w:ascii="Times New Roman" w:eastAsia="Calibri" w:hAnsi="Times New Roman" w:cs="Times New Roman"/>
          <w:lang w:eastAsia="ru-RU"/>
        </w:rPr>
        <w:t xml:space="preserve"> и обучение персонала</w:t>
      </w:r>
      <w:r w:rsidRPr="00AB798B">
        <w:rPr>
          <w:rFonts w:ascii="Times New Roman" w:eastAsia="Calibri" w:hAnsi="Times New Roman" w:cs="Times New Roman"/>
          <w:lang w:eastAsia="ru-RU"/>
        </w:rPr>
        <w:t xml:space="preserve"> осуществляются в рабочие дни с 09-00 до 15-00. </w:t>
      </w:r>
    </w:p>
    <w:p w:rsidR="00E95336" w:rsidRPr="00E95336" w:rsidRDefault="00D42F0E" w:rsidP="00E95336">
      <w:pPr>
        <w:tabs>
          <w:tab w:val="center" w:pos="4677"/>
          <w:tab w:val="right" w:pos="9355"/>
        </w:tabs>
        <w:spacing w:after="0" w:line="240" w:lineRule="auto"/>
        <w:ind w:firstLine="360"/>
        <w:jc w:val="both"/>
        <w:rPr>
          <w:rFonts w:ascii="Times New Roman" w:eastAsia="Calibri" w:hAnsi="Times New Roman" w:cs="Times New Roman"/>
          <w:lang w:eastAsia="ru-RU"/>
        </w:rPr>
      </w:pPr>
      <w:r w:rsidRPr="00AB798B">
        <w:rPr>
          <w:rFonts w:ascii="Times New Roman" w:eastAsia="Calibri" w:hAnsi="Times New Roman" w:cs="Times New Roman"/>
          <w:lang w:eastAsia="ru-RU"/>
        </w:rPr>
        <w:t>Срок поставки,</w:t>
      </w:r>
      <w:r w:rsidR="00E95336" w:rsidRPr="00AB798B">
        <w:rPr>
          <w:rFonts w:ascii="Times New Roman" w:eastAsia="Calibri" w:hAnsi="Times New Roman" w:cs="Times New Roman"/>
          <w:lang w:eastAsia="ru-RU"/>
        </w:rPr>
        <w:t xml:space="preserve"> ввода оборудования в эксплуатацию</w:t>
      </w:r>
      <w:r w:rsidRPr="00AB798B">
        <w:rPr>
          <w:rFonts w:ascii="Times New Roman" w:eastAsia="Calibri" w:hAnsi="Times New Roman" w:cs="Times New Roman"/>
          <w:lang w:eastAsia="ru-RU"/>
        </w:rPr>
        <w:t xml:space="preserve"> и обучения персонала</w:t>
      </w:r>
      <w:r w:rsidR="00E95336" w:rsidRPr="00AB798B">
        <w:rPr>
          <w:rFonts w:ascii="Times New Roman" w:eastAsia="Calibri" w:hAnsi="Times New Roman" w:cs="Times New Roman"/>
          <w:lang w:eastAsia="ru-RU"/>
        </w:rPr>
        <w:t xml:space="preserve"> не более </w:t>
      </w:r>
      <w:r w:rsidR="00AB798B">
        <w:rPr>
          <w:rFonts w:ascii="Times New Roman" w:eastAsia="Calibri" w:hAnsi="Times New Roman" w:cs="Times New Roman"/>
          <w:lang w:eastAsia="ru-RU"/>
        </w:rPr>
        <w:t>14</w:t>
      </w:r>
      <w:r w:rsidRPr="00AB798B">
        <w:rPr>
          <w:rFonts w:ascii="Times New Roman" w:eastAsia="Calibri" w:hAnsi="Times New Roman" w:cs="Times New Roman"/>
          <w:lang w:eastAsia="ru-RU"/>
        </w:rPr>
        <w:t xml:space="preserve"> </w:t>
      </w:r>
      <w:r w:rsidR="00E95336" w:rsidRPr="00AB798B">
        <w:rPr>
          <w:rFonts w:ascii="Times New Roman" w:eastAsia="Calibri" w:hAnsi="Times New Roman" w:cs="Times New Roman"/>
          <w:lang w:eastAsia="ru-RU"/>
        </w:rPr>
        <w:t>календарных дней с момента заключения договора.</w:t>
      </w:r>
      <w:r w:rsidR="00E95336" w:rsidRPr="00E95336">
        <w:rPr>
          <w:rFonts w:ascii="Times New Roman" w:eastAsia="Calibri" w:hAnsi="Times New Roman" w:cs="Times New Roman"/>
          <w:lang w:eastAsia="ru-RU"/>
        </w:rPr>
        <w:t xml:space="preserve"> </w:t>
      </w:r>
    </w:p>
    <w:p w:rsidR="00E95336" w:rsidRPr="00E95336" w:rsidRDefault="00E95336" w:rsidP="00E95336">
      <w:pPr>
        <w:tabs>
          <w:tab w:val="center" w:pos="4677"/>
          <w:tab w:val="right" w:pos="9355"/>
        </w:tabs>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     4.сведения о начальной (максимальной) цене договора:</w:t>
      </w:r>
    </w:p>
    <w:p w:rsidR="00E95336" w:rsidRPr="00E95336" w:rsidRDefault="00E95336" w:rsidP="00E95336">
      <w:pPr>
        <w:tabs>
          <w:tab w:val="left" w:pos="900"/>
        </w:tabs>
        <w:spacing w:after="0" w:line="240" w:lineRule="auto"/>
        <w:ind w:left="360"/>
        <w:contextualSpacing/>
        <w:jc w:val="both"/>
        <w:rPr>
          <w:rFonts w:ascii="Times New Roman" w:eastAsia="Calibri" w:hAnsi="Times New Roman" w:cs="Times New Roman"/>
          <w:b/>
          <w:lang w:eastAsia="ru-RU"/>
        </w:rPr>
      </w:pPr>
    </w:p>
    <w:tbl>
      <w:tblPr>
        <w:tblW w:w="1113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903"/>
        <w:gridCol w:w="640"/>
        <w:gridCol w:w="883"/>
        <w:gridCol w:w="2401"/>
        <w:gridCol w:w="2401"/>
        <w:gridCol w:w="2401"/>
      </w:tblGrid>
      <w:tr w:rsidR="00D332EB" w:rsidRPr="00E95336" w:rsidTr="00D332EB">
        <w:trPr>
          <w:trHeight w:val="706"/>
          <w:jc w:val="center"/>
        </w:trPr>
        <w:tc>
          <w:tcPr>
            <w:tcW w:w="504" w:type="dxa"/>
            <w:shd w:val="clear" w:color="auto" w:fill="auto"/>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w:t>
            </w:r>
            <w:proofErr w:type="gramStart"/>
            <w:r>
              <w:rPr>
                <w:rFonts w:ascii="Times New Roman" w:eastAsia="Calibri" w:hAnsi="Times New Roman" w:cs="Times New Roman"/>
                <w:b/>
                <w:sz w:val="20"/>
                <w:szCs w:val="20"/>
                <w:lang w:eastAsia="ru-RU"/>
              </w:rPr>
              <w:t>п</w:t>
            </w:r>
            <w:proofErr w:type="gramEnd"/>
            <w:r>
              <w:rPr>
                <w:rFonts w:ascii="Times New Roman" w:eastAsia="Calibri" w:hAnsi="Times New Roman" w:cs="Times New Roman"/>
                <w:b/>
                <w:sz w:val="20"/>
                <w:szCs w:val="20"/>
                <w:lang w:eastAsia="ru-RU"/>
              </w:rPr>
              <w:t>/п</w:t>
            </w:r>
          </w:p>
        </w:tc>
        <w:tc>
          <w:tcPr>
            <w:tcW w:w="1903"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Наименование</w:t>
            </w:r>
          </w:p>
        </w:tc>
        <w:tc>
          <w:tcPr>
            <w:tcW w:w="640"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Кол-во</w:t>
            </w:r>
          </w:p>
        </w:tc>
        <w:tc>
          <w:tcPr>
            <w:tcW w:w="883"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proofErr w:type="spellStart"/>
            <w:r w:rsidRPr="00E95336">
              <w:rPr>
                <w:rFonts w:ascii="Times New Roman" w:eastAsia="Calibri" w:hAnsi="Times New Roman" w:cs="Times New Roman"/>
                <w:b/>
                <w:sz w:val="20"/>
                <w:szCs w:val="20"/>
                <w:lang w:eastAsia="ru-RU"/>
              </w:rPr>
              <w:t>Ед</w:t>
            </w:r>
            <w:proofErr w:type="gramStart"/>
            <w:r w:rsidRPr="00E95336">
              <w:rPr>
                <w:rFonts w:ascii="Times New Roman" w:eastAsia="Calibri" w:hAnsi="Times New Roman" w:cs="Times New Roman"/>
                <w:b/>
                <w:sz w:val="20"/>
                <w:szCs w:val="20"/>
                <w:lang w:eastAsia="ru-RU"/>
              </w:rPr>
              <w:t>.и</w:t>
            </w:r>
            <w:proofErr w:type="gramEnd"/>
            <w:r w:rsidRPr="00E95336">
              <w:rPr>
                <w:rFonts w:ascii="Times New Roman" w:eastAsia="Calibri" w:hAnsi="Times New Roman" w:cs="Times New Roman"/>
                <w:b/>
                <w:sz w:val="20"/>
                <w:szCs w:val="20"/>
                <w:lang w:eastAsia="ru-RU"/>
              </w:rPr>
              <w:t>зм</w:t>
            </w:r>
            <w:proofErr w:type="spellEnd"/>
            <w:r w:rsidRPr="00E95336">
              <w:rPr>
                <w:rFonts w:ascii="Times New Roman" w:eastAsia="Calibri" w:hAnsi="Times New Roman" w:cs="Times New Roman"/>
                <w:b/>
                <w:sz w:val="20"/>
                <w:szCs w:val="20"/>
                <w:lang w:eastAsia="ru-RU"/>
              </w:rPr>
              <w:t>.</w:t>
            </w:r>
          </w:p>
        </w:tc>
        <w:tc>
          <w:tcPr>
            <w:tcW w:w="2401"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Поставщик №1</w:t>
            </w:r>
          </w:p>
          <w:p w:rsidR="00D332EB" w:rsidRPr="00E95336" w:rsidRDefault="00D332EB" w:rsidP="00376770">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вх.№</w:t>
            </w:r>
            <w:r>
              <w:rPr>
                <w:rFonts w:ascii="Times New Roman" w:eastAsia="Calibri" w:hAnsi="Times New Roman" w:cs="Times New Roman"/>
                <w:b/>
                <w:sz w:val="20"/>
                <w:szCs w:val="20"/>
                <w:lang w:eastAsia="ru-RU"/>
              </w:rPr>
              <w:t>212</w:t>
            </w:r>
            <w:r w:rsidRPr="00E95336">
              <w:rPr>
                <w:rFonts w:ascii="Times New Roman" w:eastAsia="Calibri" w:hAnsi="Times New Roman" w:cs="Times New Roman"/>
                <w:b/>
                <w:sz w:val="20"/>
                <w:szCs w:val="20"/>
                <w:lang w:eastAsia="ru-RU"/>
              </w:rPr>
              <w:t xml:space="preserve"> от </w:t>
            </w:r>
            <w:r>
              <w:rPr>
                <w:rFonts w:ascii="Times New Roman" w:eastAsia="Calibri" w:hAnsi="Times New Roman" w:cs="Times New Roman"/>
                <w:b/>
                <w:sz w:val="20"/>
                <w:szCs w:val="20"/>
                <w:lang w:eastAsia="ru-RU"/>
              </w:rPr>
              <w:t>18.03</w:t>
            </w:r>
            <w:r w:rsidRPr="00E95336">
              <w:rPr>
                <w:rFonts w:ascii="Times New Roman" w:eastAsia="Calibri" w:hAnsi="Times New Roman" w:cs="Times New Roman"/>
                <w:b/>
                <w:sz w:val="20"/>
                <w:szCs w:val="20"/>
                <w:lang w:eastAsia="ru-RU"/>
              </w:rPr>
              <w:t>.201</w:t>
            </w:r>
            <w:r>
              <w:rPr>
                <w:rFonts w:ascii="Times New Roman" w:eastAsia="Calibri" w:hAnsi="Times New Roman" w:cs="Times New Roman"/>
                <w:b/>
                <w:sz w:val="20"/>
                <w:szCs w:val="20"/>
                <w:lang w:eastAsia="ru-RU"/>
              </w:rPr>
              <w:t>5</w:t>
            </w:r>
            <w:r w:rsidRPr="00E95336">
              <w:rPr>
                <w:rFonts w:ascii="Times New Roman" w:eastAsia="Calibri" w:hAnsi="Times New Roman" w:cs="Times New Roman"/>
                <w:b/>
                <w:sz w:val="20"/>
                <w:szCs w:val="20"/>
                <w:lang w:eastAsia="ru-RU"/>
              </w:rPr>
              <w:t>г.</w:t>
            </w:r>
          </w:p>
        </w:tc>
        <w:tc>
          <w:tcPr>
            <w:tcW w:w="2401"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Поставщик №2</w:t>
            </w:r>
          </w:p>
          <w:p w:rsidR="00D332EB" w:rsidRPr="00E95336" w:rsidRDefault="00D332EB" w:rsidP="00E63A57">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вх.№</w:t>
            </w:r>
            <w:r>
              <w:rPr>
                <w:rFonts w:ascii="Times New Roman" w:eastAsia="Calibri" w:hAnsi="Times New Roman" w:cs="Times New Roman"/>
                <w:b/>
                <w:sz w:val="20"/>
                <w:szCs w:val="20"/>
                <w:lang w:eastAsia="ru-RU"/>
              </w:rPr>
              <w:t>213</w:t>
            </w:r>
            <w:r w:rsidRPr="00E95336">
              <w:rPr>
                <w:rFonts w:ascii="Times New Roman" w:eastAsia="Calibri" w:hAnsi="Times New Roman" w:cs="Times New Roman"/>
                <w:b/>
                <w:sz w:val="20"/>
                <w:szCs w:val="20"/>
                <w:lang w:eastAsia="ru-RU"/>
              </w:rPr>
              <w:t xml:space="preserve"> от </w:t>
            </w:r>
            <w:r>
              <w:rPr>
                <w:rFonts w:ascii="Times New Roman" w:eastAsia="Calibri" w:hAnsi="Times New Roman" w:cs="Times New Roman"/>
                <w:b/>
                <w:sz w:val="20"/>
                <w:szCs w:val="20"/>
                <w:lang w:eastAsia="ru-RU"/>
              </w:rPr>
              <w:t>18.03</w:t>
            </w:r>
            <w:r w:rsidRPr="00E95336">
              <w:rPr>
                <w:rFonts w:ascii="Times New Roman" w:eastAsia="Calibri" w:hAnsi="Times New Roman" w:cs="Times New Roman"/>
                <w:b/>
                <w:sz w:val="20"/>
                <w:szCs w:val="20"/>
                <w:lang w:eastAsia="ru-RU"/>
              </w:rPr>
              <w:t>.201</w:t>
            </w:r>
            <w:r>
              <w:rPr>
                <w:rFonts w:ascii="Times New Roman" w:eastAsia="Calibri" w:hAnsi="Times New Roman" w:cs="Times New Roman"/>
                <w:b/>
                <w:sz w:val="20"/>
                <w:szCs w:val="20"/>
                <w:lang w:eastAsia="ru-RU"/>
              </w:rPr>
              <w:t>5</w:t>
            </w:r>
            <w:r w:rsidRPr="00E95336">
              <w:rPr>
                <w:rFonts w:ascii="Times New Roman" w:eastAsia="Calibri" w:hAnsi="Times New Roman" w:cs="Times New Roman"/>
                <w:b/>
                <w:sz w:val="20"/>
                <w:szCs w:val="20"/>
                <w:lang w:eastAsia="ru-RU"/>
              </w:rPr>
              <w:t>г</w:t>
            </w:r>
            <w:proofErr w:type="gramStart"/>
            <w:r w:rsidRPr="00E95336">
              <w:rPr>
                <w:rFonts w:ascii="Times New Roman" w:eastAsia="Calibri" w:hAnsi="Times New Roman" w:cs="Times New Roman"/>
                <w:b/>
                <w:sz w:val="20"/>
                <w:szCs w:val="20"/>
                <w:lang w:eastAsia="ru-RU"/>
              </w:rPr>
              <w:t>.</w:t>
            </w:r>
            <w:r w:rsidRPr="00440228">
              <w:rPr>
                <w:rFonts w:ascii="Times New Roman" w:eastAsia="Calibri" w:hAnsi="Times New Roman" w:cs="Times New Roman"/>
                <w:b/>
                <w:sz w:val="20"/>
                <w:szCs w:val="20"/>
                <w:lang w:eastAsia="ru-RU"/>
              </w:rPr>
              <w:t>.</w:t>
            </w:r>
            <w:proofErr w:type="gramEnd"/>
          </w:p>
        </w:tc>
        <w:tc>
          <w:tcPr>
            <w:tcW w:w="2401" w:type="dxa"/>
            <w:vAlign w:val="center"/>
          </w:tcPr>
          <w:p w:rsidR="00D332EB" w:rsidRPr="00E95336" w:rsidRDefault="00D332EB" w:rsidP="00D332EB">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Поставщик №3</w:t>
            </w:r>
          </w:p>
          <w:p w:rsidR="00D332EB" w:rsidRPr="00E95336" w:rsidRDefault="00D332EB" w:rsidP="00D332EB">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вх.№</w:t>
            </w:r>
            <w:r>
              <w:rPr>
                <w:rFonts w:ascii="Times New Roman" w:eastAsia="Calibri" w:hAnsi="Times New Roman" w:cs="Times New Roman"/>
                <w:b/>
                <w:sz w:val="20"/>
                <w:szCs w:val="20"/>
                <w:lang w:eastAsia="ru-RU"/>
              </w:rPr>
              <w:t>214</w:t>
            </w:r>
            <w:r w:rsidRPr="00E95336">
              <w:rPr>
                <w:rFonts w:ascii="Times New Roman" w:eastAsia="Calibri" w:hAnsi="Times New Roman" w:cs="Times New Roman"/>
                <w:b/>
                <w:sz w:val="20"/>
                <w:szCs w:val="20"/>
                <w:lang w:eastAsia="ru-RU"/>
              </w:rPr>
              <w:t xml:space="preserve"> от </w:t>
            </w:r>
            <w:r>
              <w:rPr>
                <w:rFonts w:ascii="Times New Roman" w:eastAsia="Calibri" w:hAnsi="Times New Roman" w:cs="Times New Roman"/>
                <w:b/>
                <w:sz w:val="20"/>
                <w:szCs w:val="20"/>
                <w:lang w:eastAsia="ru-RU"/>
              </w:rPr>
              <w:t>18.03</w:t>
            </w:r>
            <w:r w:rsidRPr="00E95336">
              <w:rPr>
                <w:rFonts w:ascii="Times New Roman" w:eastAsia="Calibri" w:hAnsi="Times New Roman" w:cs="Times New Roman"/>
                <w:b/>
                <w:sz w:val="20"/>
                <w:szCs w:val="20"/>
                <w:lang w:eastAsia="ru-RU"/>
              </w:rPr>
              <w:t>.201</w:t>
            </w:r>
            <w:r>
              <w:rPr>
                <w:rFonts w:ascii="Times New Roman" w:eastAsia="Calibri" w:hAnsi="Times New Roman" w:cs="Times New Roman"/>
                <w:b/>
                <w:sz w:val="20"/>
                <w:szCs w:val="20"/>
                <w:lang w:eastAsia="ru-RU"/>
              </w:rPr>
              <w:t>5</w:t>
            </w:r>
            <w:r w:rsidRPr="00E95336">
              <w:rPr>
                <w:rFonts w:ascii="Times New Roman" w:eastAsia="Calibri" w:hAnsi="Times New Roman" w:cs="Times New Roman"/>
                <w:b/>
                <w:sz w:val="20"/>
                <w:szCs w:val="20"/>
                <w:lang w:eastAsia="ru-RU"/>
              </w:rPr>
              <w:t>г</w:t>
            </w:r>
            <w:proofErr w:type="gramStart"/>
            <w:r w:rsidRPr="00E95336">
              <w:rPr>
                <w:rFonts w:ascii="Times New Roman" w:eastAsia="Calibri" w:hAnsi="Times New Roman" w:cs="Times New Roman"/>
                <w:b/>
                <w:sz w:val="20"/>
                <w:szCs w:val="20"/>
                <w:lang w:eastAsia="ru-RU"/>
              </w:rPr>
              <w:t>.</w:t>
            </w:r>
            <w:r w:rsidRPr="00440228">
              <w:rPr>
                <w:rFonts w:ascii="Times New Roman" w:eastAsia="Calibri" w:hAnsi="Times New Roman" w:cs="Times New Roman"/>
                <w:b/>
                <w:sz w:val="20"/>
                <w:szCs w:val="20"/>
                <w:lang w:eastAsia="ru-RU"/>
              </w:rPr>
              <w:t>.</w:t>
            </w:r>
            <w:proofErr w:type="gramEnd"/>
          </w:p>
        </w:tc>
      </w:tr>
      <w:tr w:rsidR="00D332EB" w:rsidRPr="00E95336" w:rsidTr="00F6434B">
        <w:trPr>
          <w:jc w:val="center"/>
        </w:trPr>
        <w:tc>
          <w:tcPr>
            <w:tcW w:w="504" w:type="dxa"/>
            <w:shd w:val="clear" w:color="auto" w:fill="auto"/>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tc>
        <w:tc>
          <w:tcPr>
            <w:tcW w:w="1903" w:type="dxa"/>
            <w:shd w:val="clear" w:color="auto" w:fill="auto"/>
            <w:vAlign w:val="center"/>
          </w:tcPr>
          <w:p w:rsidR="00D332EB" w:rsidRPr="00E95336" w:rsidRDefault="00D332EB" w:rsidP="006C23E3">
            <w:pPr>
              <w:spacing w:after="0" w:line="240" w:lineRule="auto"/>
              <w:jc w:val="center"/>
              <w:rPr>
                <w:rFonts w:ascii="Times New Roman" w:eastAsia="Times New Roman" w:hAnsi="Times New Roman" w:cs="Times New Roman"/>
                <w:b/>
                <w:sz w:val="20"/>
                <w:szCs w:val="20"/>
                <w:lang w:eastAsia="ru-RU"/>
              </w:rPr>
            </w:pPr>
            <w:r w:rsidRPr="00376770">
              <w:rPr>
                <w:rFonts w:ascii="Times New Roman" w:eastAsia="Times New Roman" w:hAnsi="Times New Roman" w:cs="Times New Roman"/>
                <w:b/>
                <w:sz w:val="20"/>
                <w:szCs w:val="20"/>
                <w:lang w:eastAsia="ru-RU"/>
              </w:rPr>
              <w:t>компрессорной станции сжатого воздуха</w:t>
            </w:r>
            <w:r>
              <w:t xml:space="preserve"> </w:t>
            </w:r>
          </w:p>
        </w:tc>
        <w:tc>
          <w:tcPr>
            <w:tcW w:w="640"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tc>
        <w:tc>
          <w:tcPr>
            <w:tcW w:w="883"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Шт.</w:t>
            </w:r>
          </w:p>
        </w:tc>
        <w:tc>
          <w:tcPr>
            <w:tcW w:w="2401" w:type="dxa"/>
            <w:shd w:val="clear" w:color="auto" w:fill="auto"/>
            <w:vAlign w:val="center"/>
          </w:tcPr>
          <w:p w:rsidR="00D332EB" w:rsidRPr="00440228" w:rsidRDefault="00D332EB">
            <w:pPr>
              <w:jc w:val="center"/>
              <w:rPr>
                <w:rFonts w:ascii="Times New Roman" w:hAnsi="Times New Roman" w:cs="Times New Roman"/>
                <w:color w:val="000000"/>
                <w:sz w:val="20"/>
                <w:szCs w:val="20"/>
              </w:rPr>
            </w:pPr>
            <w:r>
              <w:rPr>
                <w:rFonts w:ascii="Times New Roman" w:hAnsi="Times New Roman" w:cs="Times New Roman"/>
                <w:color w:val="000000"/>
                <w:sz w:val="20"/>
                <w:szCs w:val="20"/>
              </w:rPr>
              <w:t>2 680 000,00</w:t>
            </w:r>
          </w:p>
        </w:tc>
        <w:tc>
          <w:tcPr>
            <w:tcW w:w="2401" w:type="dxa"/>
            <w:shd w:val="clear" w:color="auto" w:fill="auto"/>
            <w:vAlign w:val="center"/>
          </w:tcPr>
          <w:p w:rsidR="00D332EB" w:rsidRPr="00440228" w:rsidRDefault="00D332EB">
            <w:pPr>
              <w:jc w:val="center"/>
              <w:rPr>
                <w:rFonts w:ascii="Times New Roman" w:hAnsi="Times New Roman" w:cs="Times New Roman"/>
                <w:color w:val="000000"/>
                <w:sz w:val="20"/>
                <w:szCs w:val="20"/>
              </w:rPr>
            </w:pPr>
            <w:r>
              <w:rPr>
                <w:rFonts w:ascii="Times New Roman" w:hAnsi="Times New Roman" w:cs="Times New Roman"/>
                <w:color w:val="000000"/>
                <w:sz w:val="20"/>
                <w:szCs w:val="20"/>
              </w:rPr>
              <w:t>2 700 000,00</w:t>
            </w:r>
          </w:p>
        </w:tc>
        <w:tc>
          <w:tcPr>
            <w:tcW w:w="2401" w:type="dxa"/>
            <w:vAlign w:val="center"/>
          </w:tcPr>
          <w:p w:rsidR="00D332EB" w:rsidRPr="00440228" w:rsidRDefault="00D332EB">
            <w:pPr>
              <w:jc w:val="center"/>
              <w:rPr>
                <w:rFonts w:ascii="Times New Roman" w:hAnsi="Times New Roman" w:cs="Times New Roman"/>
                <w:color w:val="000000"/>
                <w:sz w:val="20"/>
                <w:szCs w:val="20"/>
              </w:rPr>
            </w:pPr>
            <w:r>
              <w:rPr>
                <w:rFonts w:ascii="Times New Roman" w:hAnsi="Times New Roman" w:cs="Times New Roman"/>
                <w:color w:val="000000"/>
                <w:sz w:val="20"/>
                <w:szCs w:val="20"/>
              </w:rPr>
              <w:t>2 750 000,00</w:t>
            </w:r>
          </w:p>
        </w:tc>
      </w:tr>
    </w:tbl>
    <w:p w:rsidR="00E95336" w:rsidRPr="00E95336" w:rsidRDefault="00E95336" w:rsidP="00E95336">
      <w:pPr>
        <w:tabs>
          <w:tab w:val="left" w:pos="900"/>
        </w:tabs>
        <w:spacing w:after="0" w:line="240" w:lineRule="auto"/>
        <w:contextualSpacing/>
        <w:jc w:val="both"/>
        <w:rPr>
          <w:rFonts w:ascii="Times New Roman" w:eastAsia="Calibri" w:hAnsi="Times New Roman" w:cs="Times New Roman"/>
          <w:b/>
          <w:lang w:eastAsia="ru-RU"/>
        </w:rPr>
      </w:pPr>
    </w:p>
    <w:p w:rsidR="00E95336" w:rsidRPr="00E95336" w:rsidRDefault="00E95336" w:rsidP="00E95336">
      <w:pPr>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В целях экономии денежных средств целесообразно опираться на цены Поставщика № 1, в  связи с этим начальная (максимальная) цена договора устанавливается в размере: </w:t>
      </w:r>
      <w:r w:rsidR="00E63A57">
        <w:rPr>
          <w:rFonts w:ascii="Times New Roman" w:eastAsia="Calibri" w:hAnsi="Times New Roman" w:cs="Times New Roman"/>
          <w:b/>
          <w:lang w:eastAsia="ru-RU"/>
        </w:rPr>
        <w:t>2 680 000,00</w:t>
      </w:r>
      <w:r w:rsidR="00440228">
        <w:rPr>
          <w:rFonts w:ascii="Times New Roman" w:eastAsia="Calibri" w:hAnsi="Times New Roman" w:cs="Times New Roman"/>
          <w:b/>
          <w:lang w:eastAsia="ru-RU"/>
        </w:rPr>
        <w:t xml:space="preserve"> </w:t>
      </w:r>
      <w:r w:rsidRPr="00E95336">
        <w:rPr>
          <w:rFonts w:ascii="Times New Roman" w:eastAsia="Calibri" w:hAnsi="Times New Roman" w:cs="Times New Roman"/>
          <w:lang w:eastAsia="ru-RU"/>
        </w:rPr>
        <w:t>(</w:t>
      </w:r>
      <w:r w:rsidR="00E63A57">
        <w:rPr>
          <w:rFonts w:ascii="Times New Roman" w:eastAsia="Calibri" w:hAnsi="Times New Roman" w:cs="Times New Roman"/>
          <w:lang w:eastAsia="ru-RU"/>
        </w:rPr>
        <w:t>два миллиона шестьсот восемьдесят тысяч</w:t>
      </w:r>
      <w:r w:rsidRPr="00E95336">
        <w:rPr>
          <w:rFonts w:ascii="Times New Roman" w:eastAsia="Calibri" w:hAnsi="Times New Roman" w:cs="Times New Roman"/>
          <w:lang w:eastAsia="ru-RU"/>
        </w:rPr>
        <w:t>) рублей, 00 копеек.</w:t>
      </w:r>
    </w:p>
    <w:p w:rsidR="00E95336" w:rsidRPr="00E95336" w:rsidRDefault="00E95336" w:rsidP="00E95336">
      <w:pPr>
        <w:tabs>
          <w:tab w:val="left" w:pos="900"/>
        </w:tabs>
        <w:spacing w:after="0" w:line="240" w:lineRule="auto"/>
        <w:ind w:firstLine="360"/>
        <w:contextualSpacing/>
        <w:jc w:val="both"/>
        <w:rPr>
          <w:rFonts w:ascii="Times New Roman" w:eastAsia="Calibri" w:hAnsi="Times New Roman" w:cs="Times New Roman"/>
          <w:b/>
          <w:lang w:eastAsia="ru-RU"/>
        </w:rPr>
      </w:pPr>
    </w:p>
    <w:p w:rsidR="00E95336" w:rsidRPr="00E95336" w:rsidRDefault="00E95336" w:rsidP="00E95336">
      <w:pPr>
        <w:spacing w:after="0" w:line="240" w:lineRule="auto"/>
        <w:ind w:firstLine="426"/>
        <w:jc w:val="both"/>
        <w:rPr>
          <w:rFonts w:ascii="Times New Roman" w:eastAsia="Calibri" w:hAnsi="Times New Roman" w:cs="Times New Roman"/>
          <w:lang w:eastAsia="ru-RU"/>
        </w:rPr>
      </w:pPr>
    </w:p>
    <w:p w:rsidR="00E95336" w:rsidRPr="00E95336" w:rsidRDefault="00E95336" w:rsidP="00E95336">
      <w:pPr>
        <w:numPr>
          <w:ilvl w:val="0"/>
          <w:numId w:val="2"/>
        </w:numPr>
        <w:spacing w:after="0" w:line="240" w:lineRule="auto"/>
        <w:ind w:firstLine="360"/>
        <w:contextualSpacing/>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форма, сроки и порядок оплаты товара, работы, услуги: </w:t>
      </w:r>
    </w:p>
    <w:p w:rsidR="00E95336" w:rsidRPr="00E95336" w:rsidRDefault="00E95336" w:rsidP="00E95336">
      <w:pPr>
        <w:spacing w:after="0" w:line="240" w:lineRule="auto"/>
        <w:ind w:firstLine="36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Оплата производится с момента подписания акта ввода в </w:t>
      </w:r>
      <w:r w:rsidRPr="00AB798B">
        <w:rPr>
          <w:rFonts w:ascii="Times New Roman" w:eastAsia="Calibri" w:hAnsi="Times New Roman" w:cs="Times New Roman"/>
          <w:lang w:eastAsia="ru-RU"/>
        </w:rPr>
        <w:t xml:space="preserve">эксплуатацию оборудования в течение </w:t>
      </w:r>
      <w:r w:rsidR="00AB798B" w:rsidRPr="00AB798B">
        <w:rPr>
          <w:rFonts w:ascii="Times New Roman" w:eastAsia="Calibri" w:hAnsi="Times New Roman" w:cs="Times New Roman"/>
          <w:lang w:eastAsia="ru-RU"/>
        </w:rPr>
        <w:t>9</w:t>
      </w:r>
      <w:r w:rsidRPr="00AB798B">
        <w:rPr>
          <w:rFonts w:ascii="Times New Roman" w:eastAsia="Calibri" w:hAnsi="Times New Roman" w:cs="Times New Roman"/>
          <w:lang w:eastAsia="ru-RU"/>
        </w:rPr>
        <w:t>0 (</w:t>
      </w:r>
      <w:r w:rsidR="00AB798B" w:rsidRPr="00AB798B">
        <w:rPr>
          <w:rFonts w:ascii="Times New Roman" w:eastAsia="Calibri" w:hAnsi="Times New Roman" w:cs="Times New Roman"/>
          <w:lang w:eastAsia="ru-RU"/>
        </w:rPr>
        <w:t>девяносто</w:t>
      </w:r>
      <w:r w:rsidRPr="00AB798B">
        <w:rPr>
          <w:rFonts w:ascii="Times New Roman" w:eastAsia="Calibri" w:hAnsi="Times New Roman" w:cs="Times New Roman"/>
          <w:lang w:eastAsia="ru-RU"/>
        </w:rPr>
        <w:t>) календарных дней, но не позднее 31.12.201</w:t>
      </w:r>
      <w:r w:rsidR="003815C0" w:rsidRPr="00AB798B">
        <w:rPr>
          <w:rFonts w:ascii="Times New Roman" w:eastAsia="Calibri" w:hAnsi="Times New Roman" w:cs="Times New Roman"/>
          <w:lang w:eastAsia="ru-RU"/>
        </w:rPr>
        <w:t>5</w:t>
      </w:r>
      <w:r w:rsidRPr="00AB798B">
        <w:rPr>
          <w:rFonts w:ascii="Times New Roman" w:eastAsia="Calibri" w:hAnsi="Times New Roman" w:cs="Times New Roman"/>
          <w:lang w:eastAsia="ru-RU"/>
        </w:rPr>
        <w:t xml:space="preserve"> года. При наличии надлежаще оформленных документов на оборудование.</w:t>
      </w:r>
      <w:r w:rsidRPr="00E95336">
        <w:rPr>
          <w:rFonts w:ascii="Times New Roman" w:eastAsia="Calibri" w:hAnsi="Times New Roman" w:cs="Times New Roman"/>
          <w:lang w:eastAsia="ru-RU"/>
        </w:rPr>
        <w:t xml:space="preserve"> </w:t>
      </w:r>
    </w:p>
    <w:p w:rsidR="00E95336" w:rsidRPr="00E95336" w:rsidRDefault="00E95336" w:rsidP="00E95336">
      <w:pPr>
        <w:spacing w:after="0" w:line="240" w:lineRule="auto"/>
        <w:ind w:firstLine="36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95336" w:rsidRPr="00E95336" w:rsidRDefault="00E95336" w:rsidP="00E95336">
      <w:pPr>
        <w:tabs>
          <w:tab w:val="left" w:pos="900"/>
        </w:tabs>
        <w:spacing w:after="0" w:line="240" w:lineRule="auto"/>
        <w:ind w:firstLine="426"/>
        <w:contextualSpacing/>
        <w:jc w:val="both"/>
        <w:rPr>
          <w:rFonts w:ascii="Times New Roman" w:eastAsia="Calibri" w:hAnsi="Times New Roman" w:cs="Times New Roman"/>
          <w:lang w:eastAsia="ru-RU"/>
        </w:rPr>
      </w:pPr>
      <w:proofErr w:type="gramStart"/>
      <w:r w:rsidRPr="00E95336">
        <w:rPr>
          <w:rFonts w:ascii="Times New Roman" w:eastAsia="Calibri" w:hAnsi="Times New Roman" w:cs="Times New Roman"/>
          <w:lang w:eastAsia="ru-RU"/>
        </w:rPr>
        <w:t xml:space="preserve">Цена договора включает все расходы, связанные с поставкой оборудования, уплату налогов (в том числе НДС), сборов, стоимость </w:t>
      </w:r>
      <w:r w:rsidR="00D332EB">
        <w:rPr>
          <w:rFonts w:ascii="Times New Roman" w:eastAsia="Calibri" w:hAnsi="Times New Roman" w:cs="Times New Roman"/>
          <w:lang w:eastAsia="ru-RU"/>
        </w:rPr>
        <w:t xml:space="preserve">дополнительных комплектующих, </w:t>
      </w:r>
      <w:r w:rsidRPr="00E95336">
        <w:rPr>
          <w:rFonts w:ascii="Times New Roman" w:eastAsia="Calibri" w:hAnsi="Times New Roman" w:cs="Times New Roman"/>
          <w:lang w:eastAsia="ru-RU"/>
        </w:rPr>
        <w:t>транспортных расходов по доставке товара до места поставки (эксплуатац</w:t>
      </w:r>
      <w:r w:rsidR="00D332EB">
        <w:rPr>
          <w:rFonts w:ascii="Times New Roman" w:eastAsia="Calibri" w:hAnsi="Times New Roman" w:cs="Times New Roman"/>
          <w:lang w:eastAsia="ru-RU"/>
        </w:rPr>
        <w:t>ии), погрузо-разгрузочных работ,</w:t>
      </w:r>
      <w:r w:rsidRPr="00E95336">
        <w:rPr>
          <w:rFonts w:ascii="Times New Roman" w:eastAsia="Calibri" w:hAnsi="Times New Roman" w:cs="Times New Roman"/>
          <w:lang w:eastAsia="ru-RU"/>
        </w:rPr>
        <w:t xml:space="preserve"> </w:t>
      </w:r>
      <w:r w:rsidRPr="00AB798B">
        <w:rPr>
          <w:rFonts w:ascii="Times New Roman" w:eastAsia="Calibri" w:hAnsi="Times New Roman" w:cs="Times New Roman"/>
          <w:lang w:eastAsia="ru-RU"/>
        </w:rPr>
        <w:t>монтаж,</w:t>
      </w:r>
      <w:r w:rsidR="00D332EB" w:rsidRPr="00D332EB">
        <w:t xml:space="preserve"> </w:t>
      </w:r>
      <w:r w:rsidR="00D332EB" w:rsidRPr="00D332EB">
        <w:rPr>
          <w:rFonts w:ascii="Times New Roman" w:eastAsia="Calibri" w:hAnsi="Times New Roman" w:cs="Times New Roman"/>
          <w:lang w:eastAsia="ru-RU"/>
        </w:rPr>
        <w:t>пуско-наладку и подключение к сетям лечебного газоснабжения оборудования</w:t>
      </w:r>
      <w:r w:rsidR="00D332EB">
        <w:rPr>
          <w:rFonts w:ascii="Times New Roman" w:eastAsia="Calibri" w:hAnsi="Times New Roman" w:cs="Times New Roman"/>
          <w:lang w:eastAsia="ru-RU"/>
        </w:rPr>
        <w:t xml:space="preserve">, </w:t>
      </w:r>
      <w:r w:rsidRPr="00AB798B">
        <w:rPr>
          <w:rFonts w:ascii="Times New Roman" w:eastAsia="Calibri" w:hAnsi="Times New Roman" w:cs="Times New Roman"/>
          <w:lang w:eastAsia="ru-RU"/>
        </w:rPr>
        <w:t xml:space="preserve"> проведения работ по настройке, регулировке и сдаче в эксплуатацию</w:t>
      </w:r>
      <w:r w:rsidR="00E63A57" w:rsidRPr="00AB798B">
        <w:rPr>
          <w:rFonts w:ascii="Times New Roman" w:eastAsia="Calibri" w:hAnsi="Times New Roman" w:cs="Times New Roman"/>
          <w:lang w:eastAsia="ru-RU"/>
        </w:rPr>
        <w:t>, расходные и монтажные материалы,</w:t>
      </w:r>
      <w:r w:rsidRPr="00AB798B">
        <w:rPr>
          <w:rFonts w:ascii="Times New Roman" w:eastAsia="Calibri" w:hAnsi="Times New Roman" w:cs="Times New Roman"/>
          <w:lang w:eastAsia="ru-RU"/>
        </w:rPr>
        <w:t xml:space="preserve"> обучения персонала, технического</w:t>
      </w:r>
      <w:r w:rsidRPr="00E95336">
        <w:rPr>
          <w:rFonts w:ascii="Times New Roman" w:eastAsia="Calibri" w:hAnsi="Times New Roman" w:cs="Times New Roman"/>
          <w:lang w:eastAsia="ru-RU"/>
        </w:rPr>
        <w:t xml:space="preserve"> обслуживания в период гарантийных обязательств</w:t>
      </w:r>
      <w:proofErr w:type="gramEnd"/>
      <w:r w:rsidRPr="00E95336">
        <w:rPr>
          <w:rFonts w:ascii="Times New Roman" w:eastAsia="Calibri" w:hAnsi="Times New Roman" w:cs="Times New Roman"/>
          <w:lang w:eastAsia="ru-RU"/>
        </w:rPr>
        <w:t xml:space="preserve"> и иные расходы, связанные с поставкой и вводом в эксплуатацию оборудования,</w:t>
      </w:r>
      <w:r w:rsidRPr="00E95336">
        <w:rPr>
          <w:rFonts w:ascii="Times New Roman" w:eastAsia="Calibri" w:hAnsi="Times New Roman" w:cs="Times New Roman"/>
          <w:bCs/>
          <w:lang w:eastAsia="ru-RU"/>
        </w:rPr>
        <w:t xml:space="preserve"> то есть является конечной</w:t>
      </w:r>
      <w:r w:rsidRPr="00E95336">
        <w:rPr>
          <w:rFonts w:ascii="Times New Roman" w:eastAsia="Calibri" w:hAnsi="Times New Roman" w:cs="Times New Roman"/>
          <w:lang w:eastAsia="ru-RU"/>
        </w:rPr>
        <w:t>.</w:t>
      </w:r>
    </w:p>
    <w:p w:rsidR="00E95336" w:rsidRPr="00E95336" w:rsidRDefault="00E95336" w:rsidP="00E95336">
      <w:pPr>
        <w:tabs>
          <w:tab w:val="left" w:pos="900"/>
        </w:tabs>
        <w:spacing w:after="0" w:line="240" w:lineRule="auto"/>
        <w:contextualSpacing/>
        <w:jc w:val="both"/>
        <w:rPr>
          <w:rFonts w:ascii="Times New Roman" w:eastAsia="Calibri" w:hAnsi="Times New Roman" w:cs="Times New Roman"/>
          <w:b/>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порядок, место, дата начала и дата окончания срока подачи заявок на участие в закупке: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bCs/>
          <w:lang w:eastAsia="ru-RU"/>
        </w:rPr>
        <w:t>З</w:t>
      </w:r>
      <w:r w:rsidRPr="00E95336">
        <w:rPr>
          <w:rFonts w:ascii="Times New Roman" w:eastAsia="Calibri" w:hAnsi="Times New Roman" w:cs="Times New Roman"/>
          <w:lang w:eastAsia="ru-RU"/>
        </w:rPr>
        <w:t xml:space="preserve">аявки на участие в открытом конкурсе подаются по адресу: </w:t>
      </w:r>
      <w:smartTag w:uri="urn:schemas-microsoft-com:office:smarttags" w:element="metricconverter">
        <w:smartTagPr>
          <w:attr w:name="ProductID" w:val="664049, г"/>
        </w:smartTagPr>
        <w:r w:rsidRPr="00E95336">
          <w:rPr>
            <w:rFonts w:ascii="Times New Roman" w:eastAsia="Calibri" w:hAnsi="Times New Roman" w:cs="Times New Roman"/>
            <w:lang w:eastAsia="ru-RU"/>
          </w:rPr>
          <w:t>664049, г</w:t>
        </w:r>
      </w:smartTag>
      <w:r w:rsidRPr="00E95336">
        <w:rPr>
          <w:rFonts w:ascii="Times New Roman" w:eastAsia="Calibri" w:hAnsi="Times New Roman" w:cs="Times New Roman"/>
          <w:lang w:eastAsia="ru-RU"/>
        </w:rPr>
        <w:t xml:space="preserve">.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E95336" w:rsidRPr="001B7CF5"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Дата начала подачи</w:t>
      </w:r>
      <w:r w:rsidRPr="00E95336">
        <w:rPr>
          <w:rFonts w:ascii="Times New Roman" w:eastAsia="Calibri" w:hAnsi="Times New Roman" w:cs="Times New Roman"/>
          <w:bCs/>
          <w:lang w:eastAsia="ru-RU"/>
        </w:rPr>
        <w:t xml:space="preserve"> з</w:t>
      </w:r>
      <w:r w:rsidRPr="00E95336">
        <w:rPr>
          <w:rFonts w:ascii="Times New Roman" w:eastAsia="Calibri" w:hAnsi="Times New Roman" w:cs="Times New Roman"/>
          <w:lang w:eastAsia="ru-RU"/>
        </w:rPr>
        <w:t xml:space="preserve">аявок на участие в </w:t>
      </w:r>
      <w:r w:rsidRPr="001B7CF5">
        <w:rPr>
          <w:rFonts w:ascii="Times New Roman" w:eastAsia="Calibri" w:hAnsi="Times New Roman" w:cs="Times New Roman"/>
          <w:lang w:eastAsia="ru-RU"/>
        </w:rPr>
        <w:t xml:space="preserve">открытом конкурсе </w:t>
      </w:r>
      <w:r w:rsidR="000566BD">
        <w:rPr>
          <w:rFonts w:ascii="Times New Roman" w:eastAsia="Calibri" w:hAnsi="Times New Roman" w:cs="Times New Roman"/>
          <w:lang w:eastAsia="ru-RU"/>
        </w:rPr>
        <w:t>23</w:t>
      </w:r>
      <w:r w:rsidRPr="001B7CF5">
        <w:rPr>
          <w:rFonts w:ascii="Times New Roman" w:eastAsia="Calibri" w:hAnsi="Times New Roman" w:cs="Times New Roman"/>
          <w:lang w:eastAsia="ru-RU"/>
        </w:rPr>
        <w:t>.0</w:t>
      </w:r>
      <w:r w:rsidR="001B7CF5" w:rsidRPr="001B7CF5">
        <w:rPr>
          <w:rFonts w:ascii="Times New Roman" w:eastAsia="Calibri" w:hAnsi="Times New Roman" w:cs="Times New Roman"/>
          <w:lang w:eastAsia="ru-RU"/>
        </w:rPr>
        <w:t>4</w:t>
      </w:r>
      <w:r w:rsidRPr="001B7CF5">
        <w:rPr>
          <w:rFonts w:ascii="Times New Roman" w:eastAsia="Calibri" w:hAnsi="Times New Roman" w:cs="Times New Roman"/>
          <w:lang w:eastAsia="ru-RU"/>
        </w:rPr>
        <w:t>.201</w:t>
      </w:r>
      <w:r w:rsidR="00FC18CF" w:rsidRPr="001B7CF5">
        <w:rPr>
          <w:rFonts w:ascii="Times New Roman" w:eastAsia="Calibri" w:hAnsi="Times New Roman" w:cs="Times New Roman"/>
          <w:lang w:eastAsia="ru-RU"/>
        </w:rPr>
        <w:t>5</w:t>
      </w:r>
      <w:r w:rsidRPr="001B7CF5">
        <w:rPr>
          <w:rFonts w:ascii="Times New Roman" w:eastAsia="Calibri" w:hAnsi="Times New Roman" w:cs="Times New Roman"/>
          <w:lang w:eastAsia="ru-RU"/>
        </w:rPr>
        <w:t xml:space="preserve"> г.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1B7CF5">
        <w:rPr>
          <w:rFonts w:ascii="Times New Roman" w:eastAsia="Calibri" w:hAnsi="Times New Roman" w:cs="Times New Roman"/>
          <w:lang w:eastAsia="ru-RU"/>
        </w:rPr>
        <w:t>Дата окончания подачи</w:t>
      </w:r>
      <w:r w:rsidRPr="001B7CF5">
        <w:rPr>
          <w:rFonts w:ascii="Times New Roman" w:eastAsia="Calibri" w:hAnsi="Times New Roman" w:cs="Times New Roman"/>
          <w:bCs/>
          <w:lang w:eastAsia="ru-RU"/>
        </w:rPr>
        <w:t xml:space="preserve"> з</w:t>
      </w:r>
      <w:r w:rsidRPr="001B7CF5">
        <w:rPr>
          <w:rFonts w:ascii="Times New Roman" w:eastAsia="Calibri" w:hAnsi="Times New Roman" w:cs="Times New Roman"/>
          <w:lang w:eastAsia="ru-RU"/>
        </w:rPr>
        <w:t xml:space="preserve">аявок на участие в открытом конкурсе </w:t>
      </w:r>
      <w:r w:rsidR="000566BD">
        <w:rPr>
          <w:rFonts w:ascii="Times New Roman" w:eastAsia="Calibri" w:hAnsi="Times New Roman" w:cs="Times New Roman"/>
          <w:lang w:eastAsia="ru-RU"/>
        </w:rPr>
        <w:t>11</w:t>
      </w:r>
      <w:r w:rsidRPr="001B7CF5">
        <w:rPr>
          <w:rFonts w:ascii="Times New Roman" w:eastAsia="Calibri" w:hAnsi="Times New Roman" w:cs="Times New Roman"/>
          <w:lang w:eastAsia="ru-RU"/>
        </w:rPr>
        <w:t>.0</w:t>
      </w:r>
      <w:r w:rsidR="001B7CF5">
        <w:rPr>
          <w:rFonts w:ascii="Times New Roman" w:eastAsia="Calibri" w:hAnsi="Times New Roman" w:cs="Times New Roman"/>
          <w:lang w:eastAsia="ru-RU"/>
        </w:rPr>
        <w:t>5</w:t>
      </w:r>
      <w:r w:rsidRPr="001B7CF5">
        <w:rPr>
          <w:rFonts w:ascii="Times New Roman" w:eastAsia="Calibri" w:hAnsi="Times New Roman" w:cs="Times New Roman"/>
          <w:lang w:eastAsia="ru-RU"/>
        </w:rPr>
        <w:t>.201</w:t>
      </w:r>
      <w:r w:rsidR="00FC18CF" w:rsidRPr="001B7CF5">
        <w:rPr>
          <w:rFonts w:ascii="Times New Roman" w:eastAsia="Calibri" w:hAnsi="Times New Roman" w:cs="Times New Roman"/>
          <w:lang w:eastAsia="ru-RU"/>
        </w:rPr>
        <w:t>5</w:t>
      </w:r>
      <w:r w:rsidRPr="001B7CF5">
        <w:rPr>
          <w:rFonts w:ascii="Times New Roman" w:eastAsia="Calibri" w:hAnsi="Times New Roman" w:cs="Times New Roman"/>
          <w:lang w:eastAsia="ru-RU"/>
        </w:rPr>
        <w:t>г.</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r w:rsidRPr="00E95336">
        <w:rPr>
          <w:rFonts w:ascii="Times New Roman" w:eastAsia="Calibri" w:hAnsi="Times New Roman" w:cs="Times New Roman"/>
          <w:lang w:eastAsia="ru-RU"/>
        </w:rPr>
        <w:t>Не предусмотрено.</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E95336" w:rsidRPr="00E95336" w:rsidRDefault="00E95336" w:rsidP="00E95336">
      <w:pPr>
        <w:widowControl w:val="0"/>
        <w:suppressAutoHyphens/>
        <w:autoSpaceDE w:val="0"/>
        <w:autoSpaceDN w:val="0"/>
        <w:adjustRightInd w:val="0"/>
        <w:spacing w:after="0" w:line="20" w:lineRule="atLeast"/>
        <w:ind w:firstLine="266"/>
        <w:jc w:val="both"/>
        <w:rPr>
          <w:rFonts w:ascii="Times New Roman" w:eastAsia="Calibri" w:hAnsi="Times New Roman" w:cs="Times New Roman"/>
          <w:lang w:eastAsia="ru-RU"/>
        </w:rPr>
      </w:pPr>
      <w:r w:rsidRPr="00E95336">
        <w:rPr>
          <w:rFonts w:ascii="Times New Roman" w:eastAsia="Calibri" w:hAnsi="Times New Roman" w:cs="Times New Roman"/>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95336" w:rsidRPr="00E95336" w:rsidRDefault="00E95336" w:rsidP="00E95336">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2)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95336" w:rsidRPr="00E95336" w:rsidRDefault="00E95336" w:rsidP="00E95336">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95336" w:rsidRPr="00E95336" w:rsidRDefault="00E95336" w:rsidP="00E95336">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95336" w:rsidRPr="00E95336" w:rsidRDefault="00E95336" w:rsidP="00E95336">
      <w:pPr>
        <w:widowControl w:val="0"/>
        <w:suppressAutoHyphens/>
        <w:autoSpaceDE w:val="0"/>
        <w:autoSpaceDN w:val="0"/>
        <w:adjustRightInd w:val="0"/>
        <w:spacing w:after="0" w:line="20" w:lineRule="atLeast"/>
        <w:ind w:firstLine="426"/>
        <w:jc w:val="both"/>
        <w:rPr>
          <w:rFonts w:ascii="Times New Roman" w:eastAsia="Calibri" w:hAnsi="Times New Roman" w:cs="Times New Roman"/>
          <w:sz w:val="20"/>
          <w:szCs w:val="20"/>
          <w:lang w:eastAsia="ru-RU"/>
        </w:rPr>
      </w:pPr>
      <w:r w:rsidRPr="00E95336">
        <w:rPr>
          <w:rFonts w:ascii="Times New Roman" w:eastAsia="Calibri" w:hAnsi="Times New Roman" w:cs="Times New Roman"/>
          <w:lang w:eastAsia="ru-RU"/>
        </w:rPr>
        <w:t>5) отсутствие сведений об участнике закупки в реестрах недобросовестных поставщиков, предусмотренных Федеральным законом</w:t>
      </w:r>
      <w:r w:rsidRPr="00E95336">
        <w:rPr>
          <w:rFonts w:ascii="Times New Roman" w:eastAsia="Calibri" w:hAnsi="Times New Roman" w:cs="Times New Roman"/>
          <w:sz w:val="24"/>
          <w:szCs w:val="24"/>
          <w:lang w:eastAsia="ru-RU"/>
        </w:rPr>
        <w:t xml:space="preserve"> </w:t>
      </w:r>
      <w:r w:rsidRPr="00E95336">
        <w:rPr>
          <w:rFonts w:ascii="Times New Roman" w:eastAsia="Calibri" w:hAnsi="Times New Roman" w:cs="Times New Roman"/>
          <w:lang w:eastAsia="ru-RU"/>
        </w:rPr>
        <w:t xml:space="preserve">от 21 июля </w:t>
      </w:r>
      <w:smartTag w:uri="urn:schemas-microsoft-com:office:smarttags" w:element="metricconverter">
        <w:smartTagPr>
          <w:attr w:name="ProductID" w:val="2005 г"/>
        </w:smartTagPr>
        <w:r w:rsidRPr="00E95336">
          <w:rPr>
            <w:rFonts w:ascii="Times New Roman" w:eastAsia="Calibri" w:hAnsi="Times New Roman" w:cs="Times New Roman"/>
            <w:lang w:eastAsia="ru-RU"/>
          </w:rPr>
          <w:t>2005 г</w:t>
        </w:r>
      </w:smartTag>
      <w:r w:rsidRPr="00E95336">
        <w:rPr>
          <w:rFonts w:ascii="Times New Roman" w:eastAsia="Calibri" w:hAnsi="Times New Roman" w:cs="Times New Roman"/>
          <w:lang w:eastAsia="ru-RU"/>
        </w:rPr>
        <w:t xml:space="preserve">. № 94-ФЗ «О размещении заказов на поставки товаров, выполнение работ, оказание услуг для государственных и муниципальных нужд», Федеральным законом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  </w:t>
      </w:r>
    </w:p>
    <w:p w:rsidR="00E95336" w:rsidRPr="00E95336" w:rsidRDefault="00E95336" w:rsidP="00E95336">
      <w:pPr>
        <w:widowControl w:val="0"/>
        <w:tabs>
          <w:tab w:val="left" w:pos="387"/>
        </w:tabs>
        <w:suppressAutoHyphens/>
        <w:spacing w:after="0" w:line="20" w:lineRule="atLeast"/>
        <w:ind w:firstLine="354"/>
        <w:rPr>
          <w:rFonts w:ascii="Times New Roman" w:eastAsia="Calibri" w:hAnsi="Times New Roman" w:cs="Times New Roman"/>
          <w:bCs/>
          <w:lang w:eastAsia="ru-RU"/>
        </w:rPr>
      </w:pPr>
      <w:r w:rsidRPr="00E95336">
        <w:rPr>
          <w:rFonts w:ascii="Times New Roman" w:eastAsia="Calibri" w:hAnsi="Times New Roman" w:cs="Times New Roman"/>
          <w:lang w:eastAsia="ru-RU"/>
        </w:rPr>
        <w:t>Документы, входящие в состав заявки на участие в конкурсе:</w:t>
      </w:r>
      <w:r w:rsidRPr="00E95336">
        <w:rPr>
          <w:rFonts w:ascii="Times New Roman" w:eastAsia="Calibri" w:hAnsi="Times New Roman" w:cs="Times New Roman"/>
          <w:bCs/>
          <w:lang w:eastAsia="ru-RU"/>
        </w:rPr>
        <w:t xml:space="preserve"> </w:t>
      </w:r>
    </w:p>
    <w:p w:rsidR="00E95336" w:rsidRPr="00E95336" w:rsidRDefault="00E95336" w:rsidP="00E95336">
      <w:pPr>
        <w:widowControl w:val="0"/>
        <w:tabs>
          <w:tab w:val="left" w:pos="387"/>
        </w:tabs>
        <w:suppressAutoHyphens/>
        <w:spacing w:after="0" w:line="20" w:lineRule="atLeast"/>
        <w:ind w:firstLine="354"/>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1. Опись документов входящих в состав заявки участника, оформленная по форме №1, являющейся приложением к конкурсной документации.</w:t>
      </w:r>
    </w:p>
    <w:p w:rsidR="00E95336" w:rsidRPr="00E95336" w:rsidRDefault="00E95336" w:rsidP="00E95336">
      <w:pPr>
        <w:widowControl w:val="0"/>
        <w:tabs>
          <w:tab w:val="left" w:pos="387"/>
        </w:tabs>
        <w:suppressAutoHyphens/>
        <w:spacing w:after="0" w:line="20" w:lineRule="atLeast"/>
        <w:ind w:firstLine="354"/>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2. Сведения об участнике размещения заказа, оформленные по форме №2, являющейся приложением к конкурсной документации.</w:t>
      </w:r>
    </w:p>
    <w:p w:rsidR="00E95336" w:rsidRPr="00E95336" w:rsidRDefault="00E95336" w:rsidP="00E95336">
      <w:pPr>
        <w:widowControl w:val="0"/>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3. Полученная не ранее чем за шесть месяцев до дня размещения на официальном сайте извещения о проведении конкурса 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копия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E95336" w:rsidRPr="00E95336" w:rsidRDefault="00E95336" w:rsidP="00E95336">
      <w:pPr>
        <w:widowControl w:val="0"/>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E95336" w:rsidRPr="00E95336" w:rsidRDefault="00E95336" w:rsidP="00E95336">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5. Заверенная копия учредительных документов участника закупки (для юридических лиц).</w:t>
      </w:r>
    </w:p>
    <w:p w:rsidR="00E95336" w:rsidRPr="00E95336" w:rsidRDefault="00E95336" w:rsidP="00E95336">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6. Решение об одобрении или о совершении крупной сделки, либо нотариально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E95336" w:rsidRPr="00E95336" w:rsidRDefault="00E95336" w:rsidP="00E95336">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7.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(сертификат соответствия).</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место и дата рассмотрения предложений (заявок) участников закупки и подведения итогов закупки</w:t>
      </w:r>
      <w:r w:rsidRPr="00E95336">
        <w:rPr>
          <w:rFonts w:ascii="Times New Roman" w:eastAsia="Calibri" w:hAnsi="Times New Roman" w:cs="Times New Roman"/>
          <w:lang w:eastAsia="ru-RU"/>
        </w:rPr>
        <w:t>:</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Закупочная </w:t>
      </w:r>
      <w:r w:rsidRPr="00F6434B">
        <w:rPr>
          <w:rFonts w:ascii="Times New Roman" w:eastAsia="Calibri" w:hAnsi="Times New Roman" w:cs="Times New Roman"/>
          <w:lang w:eastAsia="ru-RU"/>
        </w:rPr>
        <w:t xml:space="preserve">комиссия </w:t>
      </w:r>
      <w:r w:rsidR="004D7DB5">
        <w:rPr>
          <w:rFonts w:ascii="Times New Roman" w:eastAsia="Calibri" w:hAnsi="Times New Roman" w:cs="Times New Roman"/>
          <w:lang w:eastAsia="ru-RU"/>
        </w:rPr>
        <w:t>12</w:t>
      </w:r>
      <w:r w:rsidRPr="00F6434B">
        <w:rPr>
          <w:rFonts w:ascii="Times New Roman" w:eastAsia="Calibri" w:hAnsi="Times New Roman" w:cs="Times New Roman"/>
          <w:lang w:eastAsia="ru-RU"/>
        </w:rPr>
        <w:t>.0</w:t>
      </w:r>
      <w:r w:rsidR="00F6434B" w:rsidRPr="00F6434B">
        <w:rPr>
          <w:rFonts w:ascii="Times New Roman" w:eastAsia="Calibri" w:hAnsi="Times New Roman" w:cs="Times New Roman"/>
          <w:lang w:eastAsia="ru-RU"/>
        </w:rPr>
        <w:t>5</w:t>
      </w:r>
      <w:r w:rsidRPr="00F6434B">
        <w:rPr>
          <w:rFonts w:ascii="Times New Roman" w:eastAsia="Calibri" w:hAnsi="Times New Roman" w:cs="Times New Roman"/>
          <w:lang w:eastAsia="ru-RU"/>
        </w:rPr>
        <w:t>.201</w:t>
      </w:r>
      <w:r w:rsidR="00FC18CF" w:rsidRPr="00F6434B">
        <w:rPr>
          <w:rFonts w:ascii="Times New Roman" w:eastAsia="Calibri" w:hAnsi="Times New Roman" w:cs="Times New Roman"/>
          <w:lang w:eastAsia="ru-RU"/>
        </w:rPr>
        <w:t>5</w:t>
      </w:r>
      <w:r w:rsidRPr="00F6434B">
        <w:rPr>
          <w:rFonts w:ascii="Times New Roman" w:eastAsia="Calibri" w:hAnsi="Times New Roman" w:cs="Times New Roman"/>
          <w:lang w:eastAsia="ru-RU"/>
        </w:rPr>
        <w:t>. осуществляет вскрытие</w:t>
      </w:r>
      <w:r w:rsidRPr="00E95336">
        <w:rPr>
          <w:rFonts w:ascii="Times New Roman" w:eastAsia="Calibri" w:hAnsi="Times New Roman" w:cs="Times New Roman"/>
          <w:lang w:eastAsia="ru-RU"/>
        </w:rPr>
        <w:t xml:space="preserve"> конвертов с заявками на участие в конкурсе,</w:t>
      </w:r>
    </w:p>
    <w:p w:rsidR="00E95336" w:rsidRPr="00E95336" w:rsidRDefault="00E95336" w:rsidP="00E95336">
      <w:pPr>
        <w:tabs>
          <w:tab w:val="left" w:pos="0"/>
        </w:tabs>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которые поступили Заказчику до окончания срока подачи </w:t>
      </w:r>
      <w:r w:rsidRPr="00F6434B">
        <w:rPr>
          <w:rFonts w:ascii="Times New Roman" w:eastAsia="Calibri" w:hAnsi="Times New Roman" w:cs="Times New Roman"/>
          <w:lang w:eastAsia="ru-RU"/>
        </w:rPr>
        <w:t xml:space="preserve">заявок. </w:t>
      </w:r>
      <w:r w:rsidR="004D7DB5">
        <w:rPr>
          <w:rFonts w:ascii="Times New Roman" w:eastAsia="Calibri" w:hAnsi="Times New Roman" w:cs="Times New Roman"/>
          <w:lang w:eastAsia="ru-RU"/>
        </w:rPr>
        <w:t>14</w:t>
      </w:r>
      <w:r w:rsidRPr="00F6434B">
        <w:rPr>
          <w:rFonts w:ascii="Times New Roman" w:eastAsia="Calibri" w:hAnsi="Times New Roman" w:cs="Times New Roman"/>
          <w:lang w:eastAsia="ru-RU"/>
        </w:rPr>
        <w:t>.0</w:t>
      </w:r>
      <w:r w:rsidR="00F6434B" w:rsidRPr="00F6434B">
        <w:rPr>
          <w:rFonts w:ascii="Times New Roman" w:eastAsia="Calibri" w:hAnsi="Times New Roman" w:cs="Times New Roman"/>
          <w:lang w:eastAsia="ru-RU"/>
        </w:rPr>
        <w:t>5</w:t>
      </w:r>
      <w:r w:rsidRPr="00F6434B">
        <w:rPr>
          <w:rFonts w:ascii="Times New Roman" w:eastAsia="Calibri" w:hAnsi="Times New Roman" w:cs="Times New Roman"/>
          <w:lang w:eastAsia="ru-RU"/>
        </w:rPr>
        <w:t>.201</w:t>
      </w:r>
      <w:r w:rsidR="00FC18CF" w:rsidRPr="00F6434B">
        <w:rPr>
          <w:rFonts w:ascii="Times New Roman" w:eastAsia="Calibri" w:hAnsi="Times New Roman" w:cs="Times New Roman"/>
          <w:lang w:eastAsia="ru-RU"/>
        </w:rPr>
        <w:t>5</w:t>
      </w:r>
      <w:r w:rsidRPr="00F6434B">
        <w:rPr>
          <w:rFonts w:ascii="Times New Roman" w:eastAsia="Calibri" w:hAnsi="Times New Roman" w:cs="Times New Roman"/>
          <w:lang w:eastAsia="ru-RU"/>
        </w:rPr>
        <w:t>г.  в 11:</w:t>
      </w:r>
      <w:r w:rsidR="006B3689">
        <w:rPr>
          <w:rFonts w:ascii="Times New Roman" w:eastAsia="Calibri" w:hAnsi="Times New Roman" w:cs="Times New Roman"/>
          <w:lang w:eastAsia="ru-RU"/>
        </w:rPr>
        <w:t>0</w:t>
      </w:r>
      <w:bookmarkStart w:id="0" w:name="_GoBack"/>
      <w:bookmarkEnd w:id="0"/>
      <w:r w:rsidRPr="00F6434B">
        <w:rPr>
          <w:rFonts w:ascii="Times New Roman" w:eastAsia="Calibri" w:hAnsi="Times New Roman" w:cs="Times New Roman"/>
          <w:lang w:eastAsia="ru-RU"/>
        </w:rPr>
        <w:t>0 (по</w:t>
      </w:r>
      <w:r w:rsidRPr="00E95336">
        <w:rPr>
          <w:rFonts w:ascii="Times New Roman" w:eastAsia="Calibri" w:hAnsi="Times New Roman" w:cs="Times New Roman"/>
          <w:lang w:eastAsia="ru-RU"/>
        </w:rPr>
        <w:t xml:space="preserve"> местному времени) рассматривает заявки на соответствие их требованиям, установленным в извещении и документации о проведении открытого конкурса, и оценивает такие заявки.</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p>
    <w:p w:rsidR="00E95336" w:rsidRPr="00E95336" w:rsidRDefault="00E95336" w:rsidP="00E95336">
      <w:pPr>
        <w:numPr>
          <w:ilvl w:val="0"/>
          <w:numId w:val="2"/>
        </w:numPr>
        <w:tabs>
          <w:tab w:val="left" w:pos="0"/>
        </w:tabs>
        <w:spacing w:after="0" w:line="240" w:lineRule="auto"/>
        <w:ind w:firstLine="360"/>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условия допуска к участию в закупке: </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Заявка на участие в конкурсе признается надлежащей, если она соответствует требованиям извещения об осуществлении закупки и настоящей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Закупочная комиссия отклоняет заявку на участие в конкурсе, если участник конкурса, подавший ее, не соответствует требованиям, которые предъявляются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Решение об отказе участнику размещения заказа в допуске к участию в конкурсе принимается в порядке и по основаниям, предусмотренным действующим законодательством, Положением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утвержденным министерством здравоохранения Иркутской области от 05.03.2014 г.</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могут быть возвращены такому участнику закупки на основании письменного запроса в течение 10 рабочих дней.   </w:t>
      </w:r>
    </w:p>
    <w:p w:rsidR="00E95336" w:rsidRPr="00E95336" w:rsidRDefault="00E95336" w:rsidP="00E95336">
      <w:pPr>
        <w:tabs>
          <w:tab w:val="left" w:pos="0"/>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Отстранение участника закупки от участия в открытом конкурсе или отказ от заключения договора с победителем открытого конкурса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пункте 9 настоящей документации, или предоставил недостоверную информацию в отношении своего соответствия указанным требованиям.</w:t>
      </w:r>
    </w:p>
    <w:p w:rsidR="00E95336" w:rsidRPr="00E95336" w:rsidRDefault="00E95336" w:rsidP="00E95336">
      <w:pPr>
        <w:tabs>
          <w:tab w:val="left" w:pos="0"/>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Закупочная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двадцать рабочих дней со дня подписания протокола рассмотрения заявок на участие в конкурсе.</w:t>
      </w:r>
    </w:p>
    <w:p w:rsidR="00E95336" w:rsidRPr="00E95336" w:rsidRDefault="00E95336" w:rsidP="00E95336">
      <w:pPr>
        <w:tabs>
          <w:tab w:val="left" w:pos="0"/>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закупках</w:t>
      </w:r>
      <w:r w:rsidRPr="00E95336">
        <w:rPr>
          <w:rFonts w:ascii="Times New Roman" w:eastAsia="Calibri" w:hAnsi="Times New Roman" w:cs="Times New Roman"/>
          <w:sz w:val="24"/>
          <w:szCs w:val="24"/>
          <w:lang w:eastAsia="ru-RU"/>
        </w:rPr>
        <w:t xml:space="preserve"> </w:t>
      </w:r>
      <w:r w:rsidRPr="00E95336">
        <w:rPr>
          <w:rFonts w:ascii="Times New Roman" w:eastAsia="Calibri" w:hAnsi="Times New Roman" w:cs="Times New Roman"/>
          <w:lang w:eastAsia="ru-RU"/>
        </w:rPr>
        <w:t>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Критерии и порядок оценки и сопоставления заявок на участие в закупке: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460"/>
        <w:gridCol w:w="1440"/>
      </w:tblGrid>
      <w:tr w:rsidR="00E95336" w:rsidRPr="00E95336" w:rsidTr="00A35E52">
        <w:trPr>
          <w:trHeight w:val="631"/>
        </w:trPr>
        <w:tc>
          <w:tcPr>
            <w:tcW w:w="5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b/>
                <w:bCs/>
                <w:sz w:val="24"/>
                <w:szCs w:val="24"/>
                <w:lang w:eastAsia="ru-RU"/>
              </w:rPr>
            </w:pPr>
            <w:r w:rsidRPr="00E95336">
              <w:rPr>
                <w:rFonts w:ascii="Times New Roman" w:eastAsia="Calibri" w:hAnsi="Times New Roman" w:cs="Times New Roman"/>
                <w:b/>
                <w:bCs/>
                <w:sz w:val="24"/>
                <w:szCs w:val="24"/>
                <w:lang w:eastAsia="ru-RU"/>
              </w:rPr>
              <w:t>№</w:t>
            </w:r>
          </w:p>
        </w:tc>
        <w:tc>
          <w:tcPr>
            <w:tcW w:w="846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b/>
                <w:bCs/>
                <w:sz w:val="24"/>
                <w:szCs w:val="24"/>
                <w:lang w:eastAsia="ru-RU"/>
              </w:rPr>
            </w:pPr>
            <w:r w:rsidRPr="00E95336">
              <w:rPr>
                <w:rFonts w:ascii="Times New Roman" w:eastAsia="Calibri" w:hAnsi="Times New Roman" w:cs="Times New Roman"/>
                <w:b/>
                <w:bCs/>
                <w:sz w:val="24"/>
                <w:szCs w:val="24"/>
                <w:lang w:eastAsia="ru-RU"/>
              </w:rPr>
              <w:t>Критерии оценки заявок</w:t>
            </w:r>
          </w:p>
        </w:tc>
        <w:tc>
          <w:tcPr>
            <w:tcW w:w="14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b/>
                <w:bCs/>
                <w:sz w:val="24"/>
                <w:szCs w:val="24"/>
                <w:lang w:eastAsia="ru-RU"/>
              </w:rPr>
            </w:pPr>
            <w:r w:rsidRPr="00E95336">
              <w:rPr>
                <w:rFonts w:ascii="Times New Roman" w:eastAsia="Calibri" w:hAnsi="Times New Roman" w:cs="Times New Roman"/>
                <w:b/>
                <w:bCs/>
                <w:sz w:val="24"/>
                <w:szCs w:val="24"/>
                <w:lang w:eastAsia="ru-RU"/>
              </w:rPr>
              <w:t>Значение критерия</w:t>
            </w:r>
          </w:p>
        </w:tc>
      </w:tr>
      <w:tr w:rsidR="00E95336" w:rsidRPr="00E95336" w:rsidTr="00A35E52">
        <w:tc>
          <w:tcPr>
            <w:tcW w:w="5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К1</w:t>
            </w:r>
          </w:p>
        </w:tc>
        <w:tc>
          <w:tcPr>
            <w:tcW w:w="8460" w:type="dxa"/>
            <w:tcBorders>
              <w:top w:val="single" w:sz="4" w:space="0" w:color="auto"/>
              <w:left w:val="single" w:sz="4" w:space="0" w:color="auto"/>
              <w:bottom w:val="single" w:sz="4" w:space="0" w:color="auto"/>
              <w:right w:val="single" w:sz="4" w:space="0" w:color="auto"/>
            </w:tcBorders>
          </w:tcPr>
          <w:p w:rsidR="00E95336" w:rsidRPr="00E95336" w:rsidRDefault="00E95336" w:rsidP="00E95336">
            <w:pPr>
              <w:spacing w:after="0" w:line="240" w:lineRule="auto"/>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Цена договора (цена лота) (включая НДС) </w:t>
            </w:r>
          </w:p>
          <w:p w:rsidR="00E95336" w:rsidRPr="00E95336" w:rsidRDefault="00E95336" w:rsidP="00E95336">
            <w:pPr>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Лучшим предложением по данному критерию является предложение с максимально низкой ценой. Заявке на участие в конкурсе, содержащей максимально низкую цену  присваивается наивысший бал.</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Ценовой балл определяется по формуле:</w:t>
            </w:r>
          </w:p>
          <w:tbl>
            <w:tblPr>
              <w:tblW w:w="5380" w:type="dxa"/>
              <w:tblLayout w:type="fixed"/>
              <w:tblLook w:val="0000" w:firstRow="0" w:lastRow="0" w:firstColumn="0" w:lastColumn="0" w:noHBand="0" w:noVBand="0"/>
            </w:tblPr>
            <w:tblGrid>
              <w:gridCol w:w="960"/>
              <w:gridCol w:w="2500"/>
              <w:gridCol w:w="1920"/>
            </w:tblGrid>
            <w:tr w:rsidR="00E95336" w:rsidRPr="006B3689" w:rsidTr="00A35E52">
              <w:trPr>
                <w:cantSplit/>
                <w:trHeight w:hRule="exact" w:val="375"/>
              </w:trPr>
              <w:tc>
                <w:tcPr>
                  <w:tcW w:w="960" w:type="dxa"/>
                  <w:vMerge w:val="restart"/>
                  <w:vAlign w:val="center"/>
                </w:tcPr>
                <w:p w:rsidR="00E95336" w:rsidRPr="00E95336" w:rsidRDefault="00E95336" w:rsidP="00E95336">
                  <w:pPr>
                    <w:snapToGrid w:val="0"/>
                    <w:spacing w:after="0" w:line="240" w:lineRule="auto"/>
                    <w:jc w:val="center"/>
                    <w:rPr>
                      <w:rFonts w:ascii="Times New Roman" w:eastAsia="Calibri" w:hAnsi="Times New Roman" w:cs="Times New Roman"/>
                      <w:lang w:val="en-US" w:eastAsia="ru-RU"/>
                    </w:rPr>
                  </w:pPr>
                  <w:r w:rsidRPr="00E95336">
                    <w:rPr>
                      <w:rFonts w:ascii="Times New Roman" w:eastAsia="Calibri" w:hAnsi="Times New Roman" w:cs="Times New Roman"/>
                      <w:lang w:val="en-US" w:eastAsia="ru-RU"/>
                    </w:rPr>
                    <w:t>A =</w:t>
                  </w:r>
                </w:p>
              </w:tc>
              <w:tc>
                <w:tcPr>
                  <w:tcW w:w="2500" w:type="dxa"/>
                  <w:tcBorders>
                    <w:bottom w:val="single" w:sz="4" w:space="0" w:color="000000"/>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lang w:val="en-US" w:eastAsia="ru-RU"/>
                    </w:rPr>
                  </w:pPr>
                  <w:r w:rsidRPr="00E95336">
                    <w:rPr>
                      <w:rFonts w:ascii="Times New Roman" w:eastAsia="Calibri" w:hAnsi="Times New Roman" w:cs="Times New Roman"/>
                      <w:lang w:val="en-US" w:eastAsia="ru-RU"/>
                    </w:rPr>
                    <w:t>A</w:t>
                  </w:r>
                  <w:r w:rsidRPr="00E95336">
                    <w:rPr>
                      <w:rFonts w:ascii="Times New Roman" w:eastAsia="Calibri" w:hAnsi="Times New Roman" w:cs="Times New Roman"/>
                      <w:vertAlign w:val="subscript"/>
                      <w:lang w:val="en-US" w:eastAsia="ru-RU"/>
                    </w:rPr>
                    <w:t>max</w:t>
                  </w:r>
                  <w:r w:rsidRPr="00E95336">
                    <w:rPr>
                      <w:rFonts w:ascii="Times New Roman" w:eastAsia="Calibri" w:hAnsi="Times New Roman" w:cs="Times New Roman"/>
                      <w:lang w:val="en-US" w:eastAsia="ru-RU"/>
                    </w:rPr>
                    <w:t xml:space="preserve"> - A</w:t>
                  </w:r>
                  <w:r w:rsidRPr="00E95336">
                    <w:rPr>
                      <w:rFonts w:ascii="Times New Roman" w:eastAsia="Calibri" w:hAnsi="Times New Roman" w:cs="Times New Roman"/>
                      <w:vertAlign w:val="subscript"/>
                      <w:lang w:val="en-US" w:eastAsia="ru-RU"/>
                    </w:rPr>
                    <w:t>i</w:t>
                  </w:r>
                </w:p>
              </w:tc>
              <w:tc>
                <w:tcPr>
                  <w:tcW w:w="1920" w:type="dxa"/>
                  <w:vMerge w:val="restart"/>
                  <w:vAlign w:val="center"/>
                </w:tcPr>
                <w:p w:rsidR="00E95336" w:rsidRPr="00E95336" w:rsidRDefault="00E95336" w:rsidP="00E95336">
                  <w:pPr>
                    <w:snapToGrid w:val="0"/>
                    <w:spacing w:after="0" w:line="240" w:lineRule="auto"/>
                    <w:jc w:val="center"/>
                    <w:rPr>
                      <w:rFonts w:ascii="Times New Roman" w:eastAsia="Calibri" w:hAnsi="Times New Roman" w:cs="Times New Roman"/>
                      <w:lang w:val="en-US" w:eastAsia="ru-RU"/>
                    </w:rPr>
                  </w:pPr>
                  <w:r w:rsidRPr="00E95336">
                    <w:rPr>
                      <w:rFonts w:ascii="Times New Roman" w:eastAsia="Calibri" w:hAnsi="Times New Roman" w:cs="Times New Roman"/>
                      <w:lang w:val="en-US" w:eastAsia="ru-RU"/>
                    </w:rPr>
                    <w:t xml:space="preserve">* 100 * </w:t>
                  </w:r>
                  <w:r w:rsidRPr="00E95336">
                    <w:rPr>
                      <w:rFonts w:ascii="Times New Roman" w:eastAsia="Calibri" w:hAnsi="Times New Roman" w:cs="Times New Roman"/>
                      <w:lang w:eastAsia="ru-RU"/>
                    </w:rPr>
                    <w:t>К</w:t>
                  </w:r>
                  <w:r w:rsidRPr="00E95336">
                    <w:rPr>
                      <w:rFonts w:ascii="Times New Roman" w:eastAsia="Calibri" w:hAnsi="Times New Roman" w:cs="Times New Roman"/>
                      <w:vertAlign w:val="subscript"/>
                      <w:lang w:eastAsia="ru-RU"/>
                    </w:rPr>
                    <w:t>а</w:t>
                  </w:r>
                  <w:r w:rsidRPr="00E95336">
                    <w:rPr>
                      <w:rFonts w:ascii="Times New Roman" w:eastAsia="Calibri" w:hAnsi="Times New Roman" w:cs="Times New Roman"/>
                      <w:lang w:val="en-US" w:eastAsia="ru-RU"/>
                    </w:rPr>
                    <w:t>.</w:t>
                  </w:r>
                </w:p>
              </w:tc>
            </w:tr>
            <w:tr w:rsidR="00E95336" w:rsidRPr="006B3689" w:rsidTr="00A35E52">
              <w:trPr>
                <w:cantSplit/>
                <w:trHeight w:hRule="exact" w:val="332"/>
              </w:trPr>
              <w:tc>
                <w:tcPr>
                  <w:tcW w:w="960" w:type="dxa"/>
                  <w:vMerge/>
                  <w:vAlign w:val="center"/>
                </w:tcPr>
                <w:p w:rsidR="00E95336" w:rsidRPr="00E95336" w:rsidRDefault="00E95336" w:rsidP="00E95336">
                  <w:pPr>
                    <w:spacing w:after="0" w:line="240" w:lineRule="auto"/>
                    <w:rPr>
                      <w:rFonts w:ascii="Times New Roman" w:eastAsia="Calibri" w:hAnsi="Times New Roman" w:cs="Times New Roman"/>
                      <w:lang w:val="en-US" w:eastAsia="ru-RU"/>
                    </w:rPr>
                  </w:pPr>
                </w:p>
              </w:tc>
              <w:tc>
                <w:tcPr>
                  <w:tcW w:w="2500" w:type="dxa"/>
                  <w:vAlign w:val="center"/>
                </w:tcPr>
                <w:p w:rsidR="00E95336" w:rsidRPr="00E95336" w:rsidRDefault="00E95336" w:rsidP="00E95336">
                  <w:pPr>
                    <w:snapToGrid w:val="0"/>
                    <w:spacing w:after="0" w:line="240" w:lineRule="auto"/>
                    <w:jc w:val="center"/>
                    <w:rPr>
                      <w:rFonts w:ascii="Times New Roman" w:eastAsia="Calibri" w:hAnsi="Times New Roman" w:cs="Times New Roman"/>
                      <w:lang w:val="en-US" w:eastAsia="ru-RU"/>
                    </w:rPr>
                  </w:pPr>
                  <w:r w:rsidRPr="00E95336">
                    <w:rPr>
                      <w:rFonts w:ascii="Times New Roman" w:eastAsia="Calibri" w:hAnsi="Times New Roman" w:cs="Times New Roman"/>
                      <w:lang w:val="en-US" w:eastAsia="ru-RU"/>
                    </w:rPr>
                    <w:t>A</w:t>
                  </w:r>
                  <w:r w:rsidRPr="00E95336">
                    <w:rPr>
                      <w:rFonts w:ascii="Times New Roman" w:eastAsia="Calibri" w:hAnsi="Times New Roman" w:cs="Times New Roman"/>
                      <w:vertAlign w:val="subscript"/>
                      <w:lang w:val="en-US" w:eastAsia="ru-RU"/>
                    </w:rPr>
                    <w:t>max</w:t>
                  </w:r>
                </w:p>
              </w:tc>
              <w:tc>
                <w:tcPr>
                  <w:tcW w:w="1920" w:type="dxa"/>
                  <w:vMerge/>
                  <w:vAlign w:val="center"/>
                </w:tcPr>
                <w:p w:rsidR="00E95336" w:rsidRPr="00E95336" w:rsidRDefault="00E95336" w:rsidP="00E95336">
                  <w:pPr>
                    <w:spacing w:after="0" w:line="240" w:lineRule="auto"/>
                    <w:rPr>
                      <w:rFonts w:ascii="Times New Roman" w:eastAsia="Calibri" w:hAnsi="Times New Roman" w:cs="Times New Roman"/>
                      <w:lang w:val="en-US" w:eastAsia="ru-RU"/>
                    </w:rPr>
                  </w:pPr>
                </w:p>
              </w:tc>
            </w:tr>
          </w:tbl>
          <w:p w:rsidR="00E95336" w:rsidRPr="00E95336" w:rsidRDefault="00E95336" w:rsidP="00E95336">
            <w:pPr>
              <w:shd w:val="clear" w:color="auto" w:fill="FFFFFF"/>
              <w:spacing w:after="0" w:line="240" w:lineRule="auto"/>
              <w:rPr>
                <w:rFonts w:ascii="Times New Roman" w:eastAsia="Calibri" w:hAnsi="Times New Roman" w:cs="Times New Roman"/>
                <w:lang w:val="en-US" w:eastAsia="ru-RU"/>
              </w:rPr>
            </w:pPr>
            <w:r w:rsidRPr="00E95336">
              <w:rPr>
                <w:rFonts w:ascii="Times New Roman" w:eastAsia="Calibri" w:hAnsi="Times New Roman" w:cs="Times New Roman"/>
                <w:lang w:eastAsia="ru-RU"/>
              </w:rPr>
              <w:t>Где</w:t>
            </w:r>
            <w:r w:rsidRPr="00E95336">
              <w:rPr>
                <w:rFonts w:ascii="Times New Roman" w:eastAsia="Calibri" w:hAnsi="Times New Roman" w:cs="Times New Roman"/>
                <w:lang w:val="en-US" w:eastAsia="ru-RU"/>
              </w:rPr>
              <w:t>:</w:t>
            </w:r>
          </w:p>
          <w:p w:rsidR="00E95336" w:rsidRPr="00E95336" w:rsidRDefault="00E95336" w:rsidP="00E95336">
            <w:pPr>
              <w:shd w:val="clear" w:color="auto" w:fill="FFFFFF"/>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А – рейтинг, присуждаемый </w:t>
            </w:r>
            <w:proofErr w:type="spellStart"/>
            <w:r w:rsidRPr="00E95336">
              <w:rPr>
                <w:rFonts w:ascii="Times New Roman" w:eastAsia="Calibri" w:hAnsi="Times New Roman" w:cs="Times New Roman"/>
                <w:lang w:val="en-US" w:eastAsia="ru-RU"/>
              </w:rPr>
              <w:t>i</w:t>
            </w:r>
            <w:proofErr w:type="spellEnd"/>
            <w:r w:rsidRPr="00E95336">
              <w:rPr>
                <w:rFonts w:ascii="Times New Roman" w:eastAsia="Calibri" w:hAnsi="Times New Roman" w:cs="Times New Roman"/>
                <w:lang w:eastAsia="ru-RU"/>
              </w:rPr>
              <w:t>-й заявке по указанному критерию.</w:t>
            </w:r>
          </w:p>
          <w:p w:rsidR="00E95336" w:rsidRPr="00E95336" w:rsidRDefault="00E95336" w:rsidP="00E95336">
            <w:pPr>
              <w:shd w:val="clear" w:color="auto" w:fill="FFFFFF"/>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А</w:t>
            </w:r>
            <w:proofErr w:type="spellStart"/>
            <w:r w:rsidRPr="00E95336">
              <w:rPr>
                <w:rFonts w:ascii="Times New Roman" w:eastAsia="Calibri" w:hAnsi="Times New Roman" w:cs="Times New Roman"/>
                <w:vertAlign w:val="subscript"/>
                <w:lang w:val="en-US" w:eastAsia="ru-RU"/>
              </w:rPr>
              <w:t>i</w:t>
            </w:r>
            <w:proofErr w:type="spellEnd"/>
            <w:r w:rsidRPr="00E95336">
              <w:rPr>
                <w:rFonts w:ascii="Times New Roman" w:eastAsia="Calibri" w:hAnsi="Times New Roman" w:cs="Times New Roman"/>
                <w:lang w:eastAsia="ru-RU"/>
              </w:rPr>
              <w:t xml:space="preserve"> – значение содержащегося в заявке на участие в конкурсе критерия.</w:t>
            </w:r>
          </w:p>
          <w:p w:rsidR="00E95336" w:rsidRPr="00E95336" w:rsidRDefault="00E95336" w:rsidP="00E95336">
            <w:pPr>
              <w:shd w:val="clear" w:color="auto" w:fill="FFFFFF"/>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А</w:t>
            </w:r>
            <w:r w:rsidRPr="00E95336">
              <w:rPr>
                <w:rFonts w:ascii="Times New Roman" w:eastAsia="Calibri" w:hAnsi="Times New Roman" w:cs="Times New Roman"/>
                <w:vertAlign w:val="subscript"/>
                <w:lang w:val="en-US" w:eastAsia="ru-RU"/>
              </w:rPr>
              <w:t>max</w:t>
            </w:r>
            <w:r w:rsidRPr="00E95336">
              <w:rPr>
                <w:rFonts w:ascii="Times New Roman" w:eastAsia="Calibri" w:hAnsi="Times New Roman" w:cs="Times New Roman"/>
                <w:lang w:eastAsia="ru-RU"/>
              </w:rPr>
              <w:t xml:space="preserve"> – начальное (максимальная) цена договора.</w:t>
            </w:r>
          </w:p>
          <w:p w:rsidR="00E95336" w:rsidRPr="00E95336" w:rsidRDefault="00E95336" w:rsidP="00E95336">
            <w:pPr>
              <w:shd w:val="clear" w:color="auto" w:fill="FFFFFF"/>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К</w:t>
            </w:r>
            <w:r w:rsidRPr="00E95336">
              <w:rPr>
                <w:rFonts w:ascii="Times New Roman" w:eastAsia="Calibri" w:hAnsi="Times New Roman" w:cs="Times New Roman"/>
                <w:vertAlign w:val="subscript"/>
                <w:lang w:eastAsia="ru-RU"/>
              </w:rPr>
              <w:t>а</w:t>
            </w:r>
            <w:r w:rsidRPr="00E95336">
              <w:rPr>
                <w:rFonts w:ascii="Times New Roman" w:eastAsia="Calibri" w:hAnsi="Times New Roman" w:cs="Times New Roman"/>
                <w:lang w:eastAsia="ru-RU"/>
              </w:rPr>
              <w:t xml:space="preserve"> – коэффициент, учитывающий значимость данного критерия (0,6).</w:t>
            </w:r>
          </w:p>
          <w:p w:rsidR="00E95336" w:rsidRPr="00E95336" w:rsidRDefault="00E95336" w:rsidP="00E95336">
            <w:pPr>
              <w:spacing w:after="0" w:line="240" w:lineRule="auto"/>
              <w:rPr>
                <w:rFonts w:ascii="Times New Roman" w:eastAsia="Calibri" w:hAnsi="Times New Roman" w:cs="Times New Roman"/>
                <w:lang w:eastAsia="ru-RU"/>
              </w:rPr>
            </w:pPr>
          </w:p>
        </w:tc>
        <w:tc>
          <w:tcPr>
            <w:tcW w:w="1440" w:type="dxa"/>
            <w:tcBorders>
              <w:top w:val="single" w:sz="4" w:space="0" w:color="auto"/>
              <w:left w:val="single" w:sz="4" w:space="0" w:color="auto"/>
              <w:bottom w:val="single" w:sz="4" w:space="0" w:color="auto"/>
              <w:right w:val="single" w:sz="4" w:space="0" w:color="auto"/>
            </w:tcBorders>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60%</w:t>
            </w:r>
          </w:p>
        </w:tc>
      </w:tr>
      <w:tr w:rsidR="00E95336" w:rsidRPr="00E95336" w:rsidTr="00A35E52">
        <w:trPr>
          <w:trHeight w:val="641"/>
        </w:trPr>
        <w:tc>
          <w:tcPr>
            <w:tcW w:w="5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К2</w:t>
            </w:r>
          </w:p>
        </w:tc>
        <w:tc>
          <w:tcPr>
            <w:tcW w:w="846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rPr>
                <w:rFonts w:ascii="Times New Roman" w:eastAsia="Calibri" w:hAnsi="Times New Roman" w:cs="Times New Roman"/>
                <w:b/>
                <w:lang w:eastAsia="ru-RU"/>
              </w:rPr>
            </w:pPr>
            <w:r w:rsidRPr="00E95336">
              <w:rPr>
                <w:rFonts w:ascii="Times New Roman" w:eastAsia="Calibri" w:hAnsi="Times New Roman" w:cs="Times New Roman"/>
                <w:b/>
                <w:lang w:eastAsia="ru-RU"/>
              </w:rPr>
              <w:t>Срок поставки оборудования:</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от 1 до </w:t>
            </w:r>
            <w:r w:rsidR="0063195C">
              <w:rPr>
                <w:rFonts w:ascii="Times New Roman" w:eastAsia="Calibri" w:hAnsi="Times New Roman" w:cs="Times New Roman"/>
                <w:lang w:eastAsia="ru-RU"/>
              </w:rPr>
              <w:t>2</w:t>
            </w:r>
            <w:r>
              <w:rPr>
                <w:rFonts w:ascii="Times New Roman" w:eastAsia="Calibri" w:hAnsi="Times New Roman" w:cs="Times New Roman"/>
                <w:lang w:eastAsia="ru-RU"/>
              </w:rPr>
              <w:t>0</w:t>
            </w:r>
            <w:r w:rsidRPr="00E95336">
              <w:rPr>
                <w:rFonts w:ascii="Times New Roman" w:eastAsia="Calibri" w:hAnsi="Times New Roman" w:cs="Times New Roman"/>
                <w:lang w:eastAsia="ru-RU"/>
              </w:rPr>
              <w:t xml:space="preserve"> дней – 100 баллов;</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от </w:t>
            </w:r>
            <w:r w:rsidR="0063195C">
              <w:rPr>
                <w:rFonts w:ascii="Times New Roman" w:eastAsia="Calibri" w:hAnsi="Times New Roman" w:cs="Times New Roman"/>
                <w:lang w:eastAsia="ru-RU"/>
              </w:rPr>
              <w:t>2</w:t>
            </w:r>
            <w:r w:rsidRPr="00E95336">
              <w:rPr>
                <w:rFonts w:ascii="Times New Roman" w:eastAsia="Calibri" w:hAnsi="Times New Roman" w:cs="Times New Roman"/>
                <w:lang w:eastAsia="ru-RU"/>
              </w:rPr>
              <w:t xml:space="preserve">1 до </w:t>
            </w:r>
            <w:r w:rsidR="0063195C">
              <w:rPr>
                <w:rFonts w:ascii="Times New Roman" w:eastAsia="Calibri" w:hAnsi="Times New Roman" w:cs="Times New Roman"/>
                <w:lang w:eastAsia="ru-RU"/>
              </w:rPr>
              <w:t>5</w:t>
            </w:r>
            <w:r>
              <w:rPr>
                <w:rFonts w:ascii="Times New Roman" w:eastAsia="Calibri" w:hAnsi="Times New Roman" w:cs="Times New Roman"/>
                <w:lang w:eastAsia="ru-RU"/>
              </w:rPr>
              <w:t>0</w:t>
            </w:r>
            <w:r w:rsidRPr="00E95336">
              <w:rPr>
                <w:rFonts w:ascii="Times New Roman" w:eastAsia="Calibri" w:hAnsi="Times New Roman" w:cs="Times New Roman"/>
                <w:lang w:eastAsia="ru-RU"/>
              </w:rPr>
              <w:t xml:space="preserve"> дней – 60 баллов</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от </w:t>
            </w:r>
            <w:r w:rsidR="0063195C">
              <w:rPr>
                <w:rFonts w:ascii="Times New Roman" w:eastAsia="Calibri" w:hAnsi="Times New Roman" w:cs="Times New Roman"/>
                <w:lang w:eastAsia="ru-RU"/>
              </w:rPr>
              <w:t>5</w:t>
            </w:r>
            <w:r w:rsidRPr="00E95336">
              <w:rPr>
                <w:rFonts w:ascii="Times New Roman" w:eastAsia="Calibri" w:hAnsi="Times New Roman" w:cs="Times New Roman"/>
                <w:lang w:eastAsia="ru-RU"/>
              </w:rPr>
              <w:t xml:space="preserve">1 до </w:t>
            </w:r>
            <w:r w:rsidR="0063195C">
              <w:rPr>
                <w:rFonts w:ascii="Times New Roman" w:eastAsia="Calibri" w:hAnsi="Times New Roman" w:cs="Times New Roman"/>
                <w:lang w:eastAsia="ru-RU"/>
              </w:rPr>
              <w:t>6</w:t>
            </w:r>
            <w:r w:rsidRPr="00E95336">
              <w:rPr>
                <w:rFonts w:ascii="Times New Roman" w:eastAsia="Calibri" w:hAnsi="Times New Roman" w:cs="Times New Roman"/>
                <w:lang w:eastAsia="ru-RU"/>
              </w:rPr>
              <w:t>0 дней – 40 баллов</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Для получения итогового рейтинга по заявке, рейтинг, присуждаемый этой заявке по критерию «</w:t>
            </w:r>
            <w:r w:rsidRPr="00E95336">
              <w:rPr>
                <w:rFonts w:ascii="Times New Roman" w:eastAsia="Calibri" w:hAnsi="Times New Roman" w:cs="Times New Roman"/>
                <w:b/>
                <w:lang w:eastAsia="ru-RU"/>
              </w:rPr>
              <w:t>Срок поставки оборудования</w:t>
            </w:r>
            <w:r w:rsidRPr="00E95336">
              <w:rPr>
                <w:rFonts w:ascii="Times New Roman" w:eastAsia="Calibri" w:hAnsi="Times New Roman" w:cs="Times New Roman"/>
                <w:lang w:eastAsia="ru-RU"/>
              </w:rPr>
              <w:t>», умножается на соответствующую указанному критерию значимость (0,3).</w:t>
            </w:r>
          </w:p>
          <w:p w:rsidR="00E95336" w:rsidRPr="00E95336" w:rsidRDefault="00E95336" w:rsidP="00E95336">
            <w:pPr>
              <w:spacing w:after="0" w:line="240" w:lineRule="auto"/>
              <w:rPr>
                <w:rFonts w:ascii="Times New Roman" w:eastAsia="Calibri" w:hAnsi="Times New Roman" w:cs="Times New Roman"/>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30%</w:t>
            </w:r>
          </w:p>
        </w:tc>
      </w:tr>
      <w:tr w:rsidR="00E95336" w:rsidRPr="00E95336" w:rsidTr="00A35E52">
        <w:trPr>
          <w:trHeight w:val="641"/>
        </w:trPr>
        <w:tc>
          <w:tcPr>
            <w:tcW w:w="5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К3</w:t>
            </w:r>
          </w:p>
        </w:tc>
        <w:tc>
          <w:tcPr>
            <w:tcW w:w="846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rPr>
                <w:rFonts w:ascii="Times New Roman" w:eastAsia="Calibri" w:hAnsi="Times New Roman" w:cs="Times New Roman"/>
                <w:b/>
                <w:lang w:eastAsia="ru-RU"/>
              </w:rPr>
            </w:pPr>
            <w:r w:rsidRPr="00E95336">
              <w:rPr>
                <w:rFonts w:ascii="Times New Roman" w:eastAsia="Calibri" w:hAnsi="Times New Roman" w:cs="Times New Roman"/>
                <w:b/>
                <w:lang w:eastAsia="ru-RU"/>
              </w:rPr>
              <w:t>Срок гарантии  оборудования</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В рамках указанного критерия оценивается предлагаемый гарантийный срок с момента ввода в эксплуатацию оборудования, являющегося предметом конкурса.</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Срок исчисляется в месяцах.</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Лучшими предложениями по данному критерию являются предложения с наибольшим сроком гарантии оборудования. Предложениям с наибольшим сроком гарантийного обслуживания  оборудования присваиваются наивысшие балы. По данному критерию значение, указанное в заявке на участие в конкурсе должно быть не менее 12 месяцев Балл по сроку определяется по следующей формуле:</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w:t>
            </w: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960"/>
              <w:gridCol w:w="1660"/>
              <w:gridCol w:w="1920"/>
            </w:tblGrid>
            <w:tr w:rsidR="00E95336" w:rsidRPr="00E95336" w:rsidTr="00A35E52">
              <w:trPr>
                <w:cantSplit/>
                <w:trHeight w:val="375"/>
              </w:trPr>
              <w:tc>
                <w:tcPr>
                  <w:tcW w:w="960" w:type="dxa"/>
                  <w:vMerge w:val="restart"/>
                  <w:tcMar>
                    <w:top w:w="0" w:type="dxa"/>
                    <w:left w:w="108" w:type="dxa"/>
                    <w:bottom w:w="0" w:type="dxa"/>
                    <w:right w:w="108" w:type="dxa"/>
                  </w:tcMar>
                  <w:vAlign w:val="center"/>
                  <w:hideMark/>
                </w:tcPr>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B =</w:t>
                  </w:r>
                </w:p>
              </w:tc>
              <w:tc>
                <w:tcPr>
                  <w:tcW w:w="1660" w:type="dxa"/>
                  <w:tcBorders>
                    <w:top w:val="nil"/>
                    <w:left w:val="nil"/>
                    <w:bottom w:val="single" w:sz="8" w:space="0" w:color="000000"/>
                    <w:right w:val="nil"/>
                  </w:tcBorders>
                  <w:tcMar>
                    <w:top w:w="0" w:type="dxa"/>
                    <w:left w:w="108" w:type="dxa"/>
                    <w:bottom w:w="0" w:type="dxa"/>
                    <w:right w:w="108" w:type="dxa"/>
                  </w:tcMar>
                  <w:vAlign w:val="center"/>
                  <w:hideMark/>
                </w:tcPr>
                <w:p w:rsidR="00E95336" w:rsidRPr="00E95336" w:rsidRDefault="00E95336" w:rsidP="00E95336">
                  <w:pPr>
                    <w:spacing w:after="0" w:line="240" w:lineRule="auto"/>
                    <w:rPr>
                      <w:rFonts w:ascii="Times New Roman" w:eastAsia="Calibri" w:hAnsi="Times New Roman" w:cs="Times New Roman"/>
                      <w:vertAlign w:val="subscript"/>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i</w:t>
                  </w:r>
                  <w:r w:rsidRPr="00E95336">
                    <w:rPr>
                      <w:rFonts w:ascii="Times New Roman" w:eastAsia="Calibri" w:hAnsi="Times New Roman" w:cs="Times New Roman"/>
                      <w:vertAlign w:val="subscript"/>
                      <w:lang w:eastAsia="ru-RU"/>
                    </w:rPr>
                    <w:t xml:space="preserve"> </w:t>
                  </w:r>
                  <w:r w:rsidRPr="00E95336">
                    <w:rPr>
                      <w:rFonts w:ascii="Times New Roman" w:eastAsia="Calibri" w:hAnsi="Times New Roman" w:cs="Times New Roman"/>
                      <w:lang w:eastAsia="ru-RU"/>
                    </w:rPr>
                    <w:t xml:space="preserve">– </w:t>
                  </w:r>
                  <w:proofErr w:type="spellStart"/>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min</w:t>
                  </w:r>
                  <w:proofErr w:type="spellEnd"/>
                </w:p>
              </w:tc>
              <w:tc>
                <w:tcPr>
                  <w:tcW w:w="1920" w:type="dxa"/>
                  <w:vMerge w:val="restart"/>
                  <w:tcMar>
                    <w:top w:w="0" w:type="dxa"/>
                    <w:left w:w="108" w:type="dxa"/>
                    <w:bottom w:w="0" w:type="dxa"/>
                    <w:right w:w="108" w:type="dxa"/>
                  </w:tcMar>
                  <w:vAlign w:val="center"/>
                  <w:hideMark/>
                </w:tcPr>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 К</w:t>
                  </w:r>
                  <w:r w:rsidRPr="00E95336">
                    <w:rPr>
                      <w:rFonts w:ascii="Times New Roman" w:eastAsia="Calibri" w:hAnsi="Times New Roman" w:cs="Times New Roman"/>
                      <w:vertAlign w:val="subscript"/>
                      <w:lang w:val="en-US" w:eastAsia="ru-RU"/>
                    </w:rPr>
                    <w:t>b</w:t>
                  </w:r>
                  <w:r w:rsidRPr="00E95336">
                    <w:rPr>
                      <w:rFonts w:ascii="Times New Roman" w:eastAsia="Calibri" w:hAnsi="Times New Roman" w:cs="Times New Roman"/>
                      <w:vertAlign w:val="subscript"/>
                      <w:lang w:eastAsia="ru-RU"/>
                    </w:rPr>
                    <w:t xml:space="preserve">  </w:t>
                  </w:r>
                </w:p>
              </w:tc>
            </w:tr>
            <w:tr w:rsidR="00E95336" w:rsidRPr="00E95336" w:rsidTr="00A35E52">
              <w:trPr>
                <w:cantSplit/>
                <w:trHeight w:val="332"/>
              </w:trPr>
              <w:tc>
                <w:tcPr>
                  <w:tcW w:w="960" w:type="dxa"/>
                  <w:vMerge/>
                  <w:vAlign w:val="center"/>
                  <w:hideMark/>
                </w:tcPr>
                <w:p w:rsidR="00E95336" w:rsidRPr="00E95336" w:rsidRDefault="00E95336" w:rsidP="00E95336">
                  <w:pPr>
                    <w:spacing w:after="0" w:line="240" w:lineRule="auto"/>
                    <w:rPr>
                      <w:rFonts w:ascii="Times New Roman" w:eastAsia="Calibri" w:hAnsi="Times New Roman" w:cs="Times New Roman"/>
                      <w:lang w:eastAsia="ru-RU"/>
                    </w:rPr>
                  </w:pPr>
                </w:p>
              </w:tc>
              <w:tc>
                <w:tcPr>
                  <w:tcW w:w="1660" w:type="dxa"/>
                  <w:tcMar>
                    <w:top w:w="0" w:type="dxa"/>
                    <w:left w:w="108" w:type="dxa"/>
                    <w:bottom w:w="0" w:type="dxa"/>
                    <w:right w:w="108" w:type="dxa"/>
                  </w:tcMar>
                  <w:vAlign w:val="center"/>
                  <w:hideMark/>
                </w:tcPr>
                <w:p w:rsidR="00E95336" w:rsidRPr="00E95336" w:rsidRDefault="00E95336" w:rsidP="00E95336">
                  <w:pPr>
                    <w:spacing w:after="0" w:line="240" w:lineRule="auto"/>
                    <w:rPr>
                      <w:rFonts w:ascii="Times New Roman" w:eastAsia="Calibri" w:hAnsi="Times New Roman" w:cs="Times New Roman"/>
                      <w:lang w:eastAsia="ru-RU"/>
                    </w:rPr>
                  </w:pPr>
                  <w:proofErr w:type="spellStart"/>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min</w:t>
                  </w:r>
                  <w:proofErr w:type="spellEnd"/>
                </w:p>
              </w:tc>
              <w:tc>
                <w:tcPr>
                  <w:tcW w:w="1920" w:type="dxa"/>
                  <w:vMerge/>
                  <w:vAlign w:val="center"/>
                  <w:hideMark/>
                </w:tcPr>
                <w:p w:rsidR="00E95336" w:rsidRPr="00E95336" w:rsidRDefault="00E95336" w:rsidP="00E95336">
                  <w:pPr>
                    <w:spacing w:after="0" w:line="240" w:lineRule="auto"/>
                    <w:rPr>
                      <w:rFonts w:ascii="Times New Roman" w:eastAsia="Calibri" w:hAnsi="Times New Roman" w:cs="Times New Roman"/>
                      <w:lang w:eastAsia="ru-RU"/>
                    </w:rPr>
                  </w:pPr>
                </w:p>
              </w:tc>
            </w:tr>
          </w:tbl>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Где:</w:t>
            </w: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lang w:eastAsia="ru-RU"/>
              </w:rPr>
              <w:t xml:space="preserve"> – рейтинг, присуждаемый </w:t>
            </w:r>
            <w:proofErr w:type="spellStart"/>
            <w:r w:rsidRPr="00E95336">
              <w:rPr>
                <w:rFonts w:ascii="Times New Roman" w:eastAsia="Calibri" w:hAnsi="Times New Roman" w:cs="Times New Roman"/>
                <w:lang w:val="en-US" w:eastAsia="ru-RU"/>
              </w:rPr>
              <w:t>i</w:t>
            </w:r>
            <w:proofErr w:type="spellEnd"/>
            <w:r w:rsidRPr="00E95336">
              <w:rPr>
                <w:rFonts w:ascii="Times New Roman" w:eastAsia="Calibri" w:hAnsi="Times New Roman" w:cs="Times New Roman"/>
                <w:lang w:eastAsia="ru-RU"/>
              </w:rPr>
              <w:t>-й заявке по указанному критерию.</w:t>
            </w:r>
          </w:p>
          <w:p w:rsidR="00E95336" w:rsidRPr="00E95336" w:rsidRDefault="00E95336" w:rsidP="00E95336">
            <w:pPr>
              <w:spacing w:after="0" w:line="240" w:lineRule="auto"/>
              <w:rPr>
                <w:rFonts w:ascii="Times New Roman" w:eastAsia="Calibri" w:hAnsi="Times New Roman" w:cs="Times New Roman"/>
                <w:lang w:eastAsia="ru-RU"/>
              </w:rPr>
            </w:pPr>
            <w:proofErr w:type="spellStart"/>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min</w:t>
            </w:r>
            <w:proofErr w:type="spellEnd"/>
            <w:r w:rsidRPr="00E95336">
              <w:rPr>
                <w:rFonts w:ascii="Times New Roman" w:eastAsia="Calibri" w:hAnsi="Times New Roman" w:cs="Times New Roman"/>
                <w:lang w:eastAsia="ru-RU"/>
              </w:rPr>
              <w:t xml:space="preserve"> – минимальное значение критерия конкурса (12 месяцев).</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i</w:t>
            </w:r>
            <w:r w:rsidRPr="00E95336">
              <w:rPr>
                <w:rFonts w:ascii="Times New Roman" w:eastAsia="Calibri" w:hAnsi="Times New Roman" w:cs="Times New Roman"/>
                <w:lang w:eastAsia="ru-RU"/>
              </w:rPr>
              <w:t xml:space="preserve"> – значение, содержащегося в заявке на участие в конкурсе.</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К</w:t>
            </w:r>
            <w:r w:rsidRPr="00E95336">
              <w:rPr>
                <w:rFonts w:ascii="Times New Roman" w:eastAsia="Calibri" w:hAnsi="Times New Roman" w:cs="Times New Roman"/>
                <w:vertAlign w:val="subscript"/>
                <w:lang w:val="en-US" w:eastAsia="ru-RU"/>
              </w:rPr>
              <w:t>b</w:t>
            </w:r>
            <w:r w:rsidRPr="00E95336">
              <w:rPr>
                <w:rFonts w:ascii="Times New Roman" w:eastAsia="Calibri" w:hAnsi="Times New Roman" w:cs="Times New Roman"/>
                <w:lang w:eastAsia="ru-RU"/>
              </w:rPr>
              <w:t xml:space="preserve"> – коэффициент, учитывающий значимость данного критерия (0,10).</w:t>
            </w:r>
          </w:p>
          <w:p w:rsidR="00E95336" w:rsidRPr="00E95336" w:rsidRDefault="00E95336" w:rsidP="00E95336">
            <w:pPr>
              <w:spacing w:after="0" w:line="240" w:lineRule="auto"/>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10%</w:t>
            </w:r>
          </w:p>
        </w:tc>
      </w:tr>
    </w:tbl>
    <w:p w:rsidR="00E95336" w:rsidRPr="00E95336" w:rsidRDefault="00E95336" w:rsidP="00E95336">
      <w:pPr>
        <w:tabs>
          <w:tab w:val="left" w:pos="900"/>
        </w:tabs>
        <w:spacing w:after="0" w:line="240" w:lineRule="auto"/>
        <w:contextualSpacing/>
        <w:jc w:val="both"/>
        <w:rPr>
          <w:rFonts w:ascii="Times New Roman" w:eastAsia="Calibri" w:hAnsi="Times New Roman" w:cs="Times New Roman"/>
          <w:sz w:val="20"/>
          <w:szCs w:val="20"/>
          <w:lang w:eastAsia="ru-RU"/>
        </w:rPr>
      </w:pPr>
    </w:p>
    <w:p w:rsidR="00E95336" w:rsidRPr="00E95336" w:rsidRDefault="00E95336" w:rsidP="00E95336">
      <w:pPr>
        <w:tabs>
          <w:tab w:val="left" w:pos="900"/>
        </w:tabs>
        <w:spacing w:after="0" w:line="240" w:lineRule="auto"/>
        <w:ind w:firstLine="36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Для получения итогового рейтинга по заявке складываются полученные баллы по критериям:</w:t>
      </w:r>
    </w:p>
    <w:p w:rsidR="00E95336" w:rsidRPr="00E95336" w:rsidRDefault="00E95336" w:rsidP="00E95336">
      <w:pPr>
        <w:tabs>
          <w:tab w:val="left" w:pos="900"/>
        </w:tabs>
        <w:spacing w:after="0" w:line="240" w:lineRule="auto"/>
        <w:ind w:firstLine="360"/>
        <w:contextualSpacing/>
        <w:jc w:val="center"/>
        <w:rPr>
          <w:rFonts w:ascii="Times New Roman" w:eastAsia="Calibri" w:hAnsi="Times New Roman" w:cs="Times New Roman"/>
          <w:lang w:eastAsia="ru-RU"/>
        </w:rPr>
      </w:pPr>
      <w:proofErr w:type="spellStart"/>
      <w:r w:rsidRPr="00E95336">
        <w:rPr>
          <w:rFonts w:ascii="Times New Roman" w:eastAsia="Calibri" w:hAnsi="Times New Roman" w:cs="Times New Roman"/>
          <w:b/>
          <w:lang w:eastAsia="ru-RU"/>
        </w:rPr>
        <w:t>Китог</w:t>
      </w:r>
      <w:proofErr w:type="spellEnd"/>
      <w:r w:rsidRPr="00E95336">
        <w:rPr>
          <w:rFonts w:ascii="Times New Roman" w:eastAsia="Calibri" w:hAnsi="Times New Roman" w:cs="Times New Roman"/>
          <w:b/>
          <w:lang w:eastAsia="ru-RU"/>
        </w:rPr>
        <w:t>=К1+К2+</w:t>
      </w:r>
      <w:r w:rsidRPr="00E95336">
        <w:rPr>
          <w:rFonts w:ascii="Times New Roman" w:eastAsia="Calibri" w:hAnsi="Times New Roman" w:cs="Times New Roman"/>
          <w:b/>
          <w:lang w:val="en-US" w:eastAsia="ru-RU"/>
        </w:rPr>
        <w:t>K</w:t>
      </w:r>
      <w:r w:rsidRPr="00E95336">
        <w:rPr>
          <w:rFonts w:ascii="Times New Roman" w:eastAsia="Calibri" w:hAnsi="Times New Roman" w:cs="Times New Roman"/>
          <w:b/>
          <w:lang w:eastAsia="ru-RU"/>
        </w:rPr>
        <w:t>3</w:t>
      </w:r>
      <w:r w:rsidRPr="00E95336">
        <w:rPr>
          <w:rFonts w:ascii="Times New Roman" w:eastAsia="Calibri" w:hAnsi="Times New Roman" w:cs="Times New Roman"/>
          <w:lang w:eastAsia="ru-RU"/>
        </w:rPr>
        <w:t>;</w:t>
      </w:r>
    </w:p>
    <w:p w:rsidR="00E95336" w:rsidRPr="00E95336" w:rsidRDefault="00E95336" w:rsidP="00E95336">
      <w:pPr>
        <w:spacing w:after="0" w:line="252" w:lineRule="auto"/>
        <w:ind w:firstLine="360"/>
        <w:jc w:val="both"/>
        <w:rPr>
          <w:rFonts w:ascii="Times New Roman" w:eastAsia="Calibri" w:hAnsi="Times New Roman" w:cs="Times New Roman"/>
          <w:b/>
          <w:lang w:eastAsia="ru-RU"/>
        </w:rPr>
      </w:pPr>
      <w:r w:rsidRPr="00E95336">
        <w:rPr>
          <w:rFonts w:ascii="Times New Roman" w:eastAsia="Calibri" w:hAnsi="Times New Roman" w:cs="Times New Roman"/>
          <w:lang w:eastAsia="ru-RU"/>
        </w:rPr>
        <w:t>Победителем конкурса признается участник конкурса, Заявка на участие в конкурсе которого содержит лучшие условия исполнения договора (наибольшее количество баллов) относительно предложений других участников конкурса в соответствии с критериями и порядком оценки и сопоставления заявок, установленным конкурсной документацией.</w:t>
      </w:r>
    </w:p>
    <w:p w:rsidR="00E95336" w:rsidRPr="00E95336" w:rsidRDefault="00E95336" w:rsidP="00E95336">
      <w:pPr>
        <w:spacing w:after="0" w:line="252" w:lineRule="auto"/>
        <w:ind w:firstLine="426"/>
        <w:jc w:val="both"/>
        <w:rPr>
          <w:rFonts w:ascii="Cambria" w:eastAsia="Calibri" w:hAnsi="Cambria" w:cs="Times New Roman"/>
          <w:b/>
          <w:color w:val="365F91"/>
          <w:lang w:eastAsia="ru-RU"/>
        </w:rPr>
      </w:pPr>
      <w:r w:rsidRPr="00E95336">
        <w:rPr>
          <w:rFonts w:ascii="Times New Roman" w:eastAsia="Calibri" w:hAnsi="Times New Roman" w:cs="Times New Roman"/>
          <w:lang w:eastAsia="ru-RU"/>
        </w:rPr>
        <w:t>При равенстве предложений участников конкурса, победителем конкурса признается участник конкурса, заявка на участие в конкурсе которого была получена Заказчиком раньше остальных заявок.</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sz w:val="24"/>
          <w:szCs w:val="24"/>
          <w:lang w:eastAsia="ru-RU"/>
        </w:rPr>
      </w:pPr>
      <w:r w:rsidRPr="00E95336">
        <w:rPr>
          <w:rFonts w:ascii="Times New Roman" w:eastAsia="Calibri" w:hAnsi="Times New Roman" w:cs="Times New Roman"/>
          <w:lang w:eastAsia="ru-RU"/>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r w:rsidRPr="00E95336">
        <w:rPr>
          <w:rFonts w:ascii="Times New Roman" w:eastAsia="Calibri" w:hAnsi="Times New Roman" w:cs="Times New Roman"/>
          <w:sz w:val="24"/>
          <w:szCs w:val="24"/>
          <w:lang w:eastAsia="ru-RU"/>
        </w:rPr>
        <w:t>.</w:t>
      </w:r>
    </w:p>
    <w:p w:rsidR="00E95336" w:rsidRPr="00E95336" w:rsidRDefault="00E95336" w:rsidP="00E95336">
      <w:pPr>
        <w:tabs>
          <w:tab w:val="left" w:pos="540"/>
          <w:tab w:val="left" w:pos="900"/>
        </w:tabs>
        <w:spacing w:after="0" w:line="240" w:lineRule="auto"/>
        <w:ind w:firstLine="284"/>
        <w:jc w:val="both"/>
        <w:rPr>
          <w:rFonts w:ascii="Times New Roman" w:eastAsia="Calibri" w:hAnsi="Times New Roman" w:cs="Times New Roman"/>
          <w:sz w:val="24"/>
          <w:szCs w:val="24"/>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r w:rsidRPr="00E95336">
        <w:rPr>
          <w:rFonts w:ascii="Times New Roman" w:eastAsia="Calibri" w:hAnsi="Times New Roman" w:cs="Times New Roman"/>
          <w:lang w:eastAsia="ru-RU"/>
        </w:rPr>
        <w:t>не предусмотрено.</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p>
    <w:p w:rsidR="00E95336" w:rsidRPr="00E95336" w:rsidRDefault="00E95336" w:rsidP="00E95336">
      <w:pPr>
        <w:numPr>
          <w:ilvl w:val="0"/>
          <w:numId w:val="2"/>
        </w:numPr>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r w:rsidRPr="00E95336">
        <w:rPr>
          <w:rFonts w:ascii="Times New Roman" w:eastAsia="Calibri" w:hAnsi="Times New Roman" w:cs="Times New Roman"/>
          <w:lang w:eastAsia="ru-RU"/>
        </w:rPr>
        <w:t>не предусмотрено.</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p>
    <w:p w:rsidR="00E95336" w:rsidRPr="00E95336" w:rsidRDefault="00E95336" w:rsidP="00E95336">
      <w:pPr>
        <w:numPr>
          <w:ilvl w:val="0"/>
          <w:numId w:val="2"/>
        </w:numPr>
        <w:spacing w:after="0" w:line="240" w:lineRule="auto"/>
        <w:contextualSpacing/>
        <w:rPr>
          <w:rFonts w:ascii="Times New Roman" w:eastAsia="Calibri" w:hAnsi="Times New Roman" w:cs="Times New Roman"/>
          <w:lang w:eastAsia="ru-RU"/>
        </w:rPr>
      </w:pPr>
      <w:r w:rsidRPr="00E95336">
        <w:rPr>
          <w:rFonts w:ascii="Times New Roman" w:eastAsia="Calibri" w:hAnsi="Times New Roman" w:cs="Times New Roman"/>
          <w:b/>
          <w:lang w:eastAsia="ru-RU"/>
        </w:rPr>
        <w:t>Срок заключения договора:</w:t>
      </w:r>
    </w:p>
    <w:p w:rsidR="00E95336" w:rsidRPr="00E95336" w:rsidRDefault="00E95336" w:rsidP="00E95336">
      <w:pPr>
        <w:spacing w:after="0" w:line="240" w:lineRule="auto"/>
        <w:ind w:firstLine="426"/>
        <w:contextualSpacing/>
        <w:rPr>
          <w:rFonts w:ascii="Times New Roman" w:eastAsia="Calibri" w:hAnsi="Times New Roman" w:cs="Times New Roman"/>
          <w:lang w:eastAsia="ru-RU"/>
        </w:rPr>
      </w:pPr>
      <w:r w:rsidRPr="00E95336">
        <w:rPr>
          <w:rFonts w:ascii="Times New Roman" w:eastAsia="Calibri" w:hAnsi="Times New Roman" w:cs="Times New Roman"/>
          <w:lang w:eastAsia="ru-RU"/>
        </w:rPr>
        <w:t>Договор заключается не позднее двадцати дней со дня подписания протокола.</w:t>
      </w:r>
    </w:p>
    <w:p w:rsidR="00E95336" w:rsidRPr="00E95336" w:rsidRDefault="00E95336" w:rsidP="00E95336">
      <w:pPr>
        <w:spacing w:after="0" w:line="240" w:lineRule="auto"/>
        <w:ind w:firstLine="426"/>
        <w:contextualSpacing/>
        <w:rPr>
          <w:rFonts w:ascii="Times New Roman" w:eastAsia="Calibri" w:hAnsi="Times New Roman" w:cs="Times New Roman"/>
          <w:lang w:eastAsia="ru-RU"/>
        </w:rPr>
      </w:pPr>
    </w:p>
    <w:p w:rsidR="00E95336" w:rsidRPr="00E95336" w:rsidRDefault="00E95336" w:rsidP="00E95336">
      <w:pPr>
        <w:numPr>
          <w:ilvl w:val="0"/>
          <w:numId w:val="2"/>
        </w:numPr>
        <w:spacing w:after="0" w:line="240" w:lineRule="auto"/>
        <w:contextualSpacing/>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прочие условия         </w:t>
      </w:r>
    </w:p>
    <w:p w:rsidR="00E95336" w:rsidRPr="00E95336" w:rsidRDefault="00E95336" w:rsidP="00E95336">
      <w:pPr>
        <w:spacing w:after="0" w:line="240" w:lineRule="auto"/>
        <w:ind w:firstLine="54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Заказчик вправе внести изменения в извещение и документацию о проведении открытого конкурса или отказаться от проведения открытого конкурса в любое время до определения победителя в проведении открытого конкурса. </w:t>
      </w:r>
    </w:p>
    <w:p w:rsidR="00E95336" w:rsidRPr="00E95336" w:rsidRDefault="00E95336" w:rsidP="00E95336">
      <w:pPr>
        <w:spacing w:after="0" w:line="240" w:lineRule="auto"/>
        <w:ind w:firstLine="54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Участник закупки несет все расходы, связанные с подготовкой и подачей заявки на участие в  конкурсе, участием в конкурсе и заключением договора.</w:t>
      </w:r>
    </w:p>
    <w:p w:rsidR="00E95336" w:rsidRPr="00E95336" w:rsidRDefault="00E95336" w:rsidP="00E95336">
      <w:pPr>
        <w:spacing w:after="0" w:line="240" w:lineRule="auto"/>
        <w:ind w:firstLine="54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Все процедурные вопросы, которые не нашли отражения в настоящей конкурсной документации, регулируются Положением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утвержденным министерством здравоохранения Иркутской области от 05.03.2014 г.  </w:t>
      </w:r>
    </w:p>
    <w:p w:rsidR="00E95336" w:rsidRPr="00E95336" w:rsidRDefault="00E95336" w:rsidP="00E95336">
      <w:pPr>
        <w:spacing w:after="0" w:line="240" w:lineRule="auto"/>
        <w:rPr>
          <w:rFonts w:ascii="Times New Roman" w:eastAsia="Calibri" w:hAnsi="Times New Roman" w:cs="Times New Roman"/>
          <w:lang w:eastAsia="ru-RU"/>
        </w:rPr>
      </w:pPr>
    </w:p>
    <w:p w:rsidR="000A761A" w:rsidRDefault="000A761A" w:rsidP="000A761A">
      <w:pPr>
        <w:spacing w:after="0" w:line="240" w:lineRule="auto"/>
        <w:ind w:left="360"/>
        <w:contextualSpacing/>
        <w:jc w:val="both"/>
        <w:rPr>
          <w:rFonts w:ascii="Times New Roman" w:eastAsia="Calibri" w:hAnsi="Times New Roman" w:cs="Times New Roman"/>
          <w:b/>
          <w:color w:val="FF0000"/>
          <w:lang w:eastAsia="ru-RU"/>
        </w:rPr>
      </w:pPr>
      <w:r>
        <w:rPr>
          <w:rFonts w:ascii="Times New Roman" w:eastAsia="Calibri" w:hAnsi="Times New Roman" w:cs="Times New Roman"/>
          <w:b/>
          <w:color w:val="FF0000"/>
          <w:lang w:eastAsia="ru-RU"/>
        </w:rPr>
        <w:t>16. П</w:t>
      </w:r>
      <w:r w:rsidRPr="000A761A">
        <w:rPr>
          <w:rFonts w:ascii="Times New Roman" w:eastAsia="Calibri" w:hAnsi="Times New Roman" w:cs="Times New Roman"/>
          <w:b/>
          <w:color w:val="FF0000"/>
          <w:lang w:eastAsia="ru-RU"/>
        </w:rPr>
        <w:t>риложения:</w:t>
      </w:r>
    </w:p>
    <w:p w:rsidR="000A761A" w:rsidRPr="000A761A" w:rsidRDefault="000A761A" w:rsidP="000A761A">
      <w:pPr>
        <w:spacing w:after="0" w:line="240" w:lineRule="auto"/>
        <w:ind w:left="360"/>
        <w:contextualSpacing/>
        <w:jc w:val="both"/>
        <w:rPr>
          <w:rFonts w:ascii="Times New Roman" w:eastAsia="Calibri" w:hAnsi="Times New Roman" w:cs="Times New Roman"/>
          <w:b/>
          <w:color w:val="FF0000"/>
          <w:lang w:eastAsia="ru-RU"/>
        </w:rPr>
      </w:pPr>
      <w:r>
        <w:rPr>
          <w:rFonts w:ascii="Times New Roman" w:eastAsia="Calibri" w:hAnsi="Times New Roman" w:cs="Times New Roman"/>
          <w:b/>
          <w:color w:val="FF0000"/>
          <w:lang w:eastAsia="ru-RU"/>
        </w:rPr>
        <w:t xml:space="preserve">      Приложение № 3 форма о направлении заявки на участие в открытом конкурсе</w:t>
      </w:r>
    </w:p>
    <w:p w:rsidR="000A761A" w:rsidRPr="000A761A" w:rsidRDefault="000A761A" w:rsidP="000A761A">
      <w:pPr>
        <w:spacing w:after="0" w:line="240" w:lineRule="auto"/>
        <w:ind w:left="720"/>
        <w:contextualSpacing/>
        <w:jc w:val="both"/>
        <w:rPr>
          <w:rFonts w:ascii="Times New Roman" w:eastAsia="Calibri" w:hAnsi="Times New Roman" w:cs="Times New Roman"/>
          <w:color w:val="FF0000"/>
          <w:lang w:eastAsia="ru-RU"/>
        </w:rPr>
      </w:pPr>
      <w:r w:rsidRPr="000A761A">
        <w:rPr>
          <w:rFonts w:ascii="Times New Roman" w:eastAsia="Calibri" w:hAnsi="Times New Roman" w:cs="Times New Roman"/>
          <w:color w:val="FF0000"/>
          <w:lang w:eastAsia="ru-RU"/>
        </w:rPr>
        <w:t xml:space="preserve">Приложение № </w:t>
      </w:r>
      <w:r>
        <w:rPr>
          <w:rFonts w:ascii="Times New Roman" w:eastAsia="Calibri" w:hAnsi="Times New Roman" w:cs="Times New Roman"/>
          <w:color w:val="FF0000"/>
          <w:lang w:eastAsia="ru-RU"/>
        </w:rPr>
        <w:t xml:space="preserve"> 4</w:t>
      </w:r>
      <w:r w:rsidRPr="000A761A">
        <w:rPr>
          <w:rFonts w:ascii="Times New Roman" w:eastAsia="Calibri" w:hAnsi="Times New Roman" w:cs="Times New Roman"/>
          <w:color w:val="FF0000"/>
          <w:lang w:eastAsia="ru-RU"/>
        </w:rPr>
        <w:t xml:space="preserve"> форма заявки на участие в </w:t>
      </w:r>
      <w:r>
        <w:rPr>
          <w:rFonts w:ascii="Times New Roman" w:eastAsia="Calibri" w:hAnsi="Times New Roman" w:cs="Times New Roman"/>
          <w:color w:val="FF0000"/>
          <w:lang w:eastAsia="ru-RU"/>
        </w:rPr>
        <w:t>открытом конкурсе</w:t>
      </w:r>
      <w:r w:rsidRPr="000A761A">
        <w:rPr>
          <w:rFonts w:ascii="Times New Roman" w:eastAsia="Calibri" w:hAnsi="Times New Roman" w:cs="Times New Roman"/>
          <w:color w:val="FF0000"/>
          <w:lang w:eastAsia="ru-RU"/>
        </w:rPr>
        <w:t xml:space="preserve">. </w:t>
      </w:r>
    </w:p>
    <w:p w:rsidR="000A761A" w:rsidRDefault="000A761A" w:rsidP="000A761A">
      <w:pPr>
        <w:spacing w:after="0" w:line="240" w:lineRule="auto"/>
        <w:ind w:left="720"/>
        <w:contextualSpacing/>
        <w:jc w:val="both"/>
        <w:rPr>
          <w:rFonts w:ascii="Times New Roman" w:eastAsia="Calibri" w:hAnsi="Times New Roman" w:cs="Times New Roman"/>
          <w:color w:val="FF0000"/>
          <w:lang w:eastAsia="ru-RU"/>
        </w:rPr>
      </w:pPr>
      <w:r w:rsidRPr="000A761A">
        <w:rPr>
          <w:rFonts w:ascii="Times New Roman" w:eastAsia="Calibri" w:hAnsi="Times New Roman" w:cs="Times New Roman"/>
          <w:color w:val="FF0000"/>
          <w:lang w:eastAsia="ru-RU"/>
        </w:rPr>
        <w:t xml:space="preserve">Приложение № </w:t>
      </w:r>
      <w:r>
        <w:rPr>
          <w:rFonts w:ascii="Times New Roman" w:eastAsia="Calibri" w:hAnsi="Times New Roman" w:cs="Times New Roman"/>
          <w:color w:val="FF0000"/>
          <w:lang w:eastAsia="ru-RU"/>
        </w:rPr>
        <w:t xml:space="preserve"> 5</w:t>
      </w:r>
      <w:r w:rsidRPr="000A761A">
        <w:rPr>
          <w:rFonts w:ascii="Times New Roman" w:eastAsia="Calibri" w:hAnsi="Times New Roman" w:cs="Times New Roman"/>
          <w:color w:val="FF0000"/>
          <w:lang w:eastAsia="ru-RU"/>
        </w:rPr>
        <w:t xml:space="preserve"> проект договора.</w:t>
      </w:r>
    </w:p>
    <w:p w:rsidR="000A761A" w:rsidRPr="000A761A" w:rsidRDefault="000A761A" w:rsidP="000A761A">
      <w:pPr>
        <w:spacing w:after="0" w:line="240" w:lineRule="auto"/>
        <w:ind w:left="720"/>
        <w:contextualSpacing/>
        <w:jc w:val="both"/>
        <w:rPr>
          <w:rFonts w:ascii="Times New Roman" w:eastAsia="Calibri" w:hAnsi="Times New Roman" w:cs="Times New Roman"/>
          <w:color w:val="FF0000"/>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r w:rsidRPr="00E95336">
        <w:rPr>
          <w:rFonts w:ascii="Times New Roman" w:eastAsia="Calibri" w:hAnsi="Times New Roman" w:cs="Times New Roman"/>
          <w:lang w:eastAsia="ru-RU"/>
        </w:rPr>
        <w:br w:type="page"/>
        <w:t xml:space="preserve">Приложение № </w:t>
      </w:r>
      <w:r w:rsidR="000A761A">
        <w:rPr>
          <w:rFonts w:ascii="Times New Roman" w:eastAsia="Calibri" w:hAnsi="Times New Roman" w:cs="Times New Roman"/>
          <w:lang w:eastAsia="ru-RU"/>
        </w:rPr>
        <w:t>3</w:t>
      </w: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ФОРМА №1 </w:t>
      </w:r>
    </w:p>
    <w:p w:rsidR="00E95336" w:rsidRPr="00E95336" w:rsidRDefault="00E95336" w:rsidP="00E95336">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p>
    <w:p w:rsidR="00E95336" w:rsidRPr="00E95336" w:rsidRDefault="00E95336" w:rsidP="00E95336">
      <w:pPr>
        <w:autoSpaceDE w:val="0"/>
        <w:autoSpaceDN w:val="0"/>
        <w:adjustRightInd w:val="0"/>
        <w:spacing w:after="0" w:line="240" w:lineRule="auto"/>
        <w:ind w:right="535"/>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ПИСЬМО О НАПРАВЛЕНИИ ЗАЯВКИ НА УЧАСТИЕ В ОТКРЫТОМ КОНКУРСЕ НА ПРАВО ЗАКЛЮЧЕНИЯ ДОГОВОРА </w:t>
      </w:r>
    </w:p>
    <w:p w:rsidR="00E95336" w:rsidRPr="00E95336" w:rsidRDefault="00E95336" w:rsidP="00E95336">
      <w:pPr>
        <w:autoSpaceDE w:val="0"/>
        <w:autoSpaceDN w:val="0"/>
        <w:adjustRightInd w:val="0"/>
        <w:spacing w:after="0" w:line="240" w:lineRule="auto"/>
        <w:ind w:right="535"/>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НА ПОСТАВКУ  __________________________ № ____________</w:t>
      </w:r>
    </w:p>
    <w:p w:rsidR="00E95336" w:rsidRPr="00E95336" w:rsidRDefault="00E95336" w:rsidP="00E95336">
      <w:pPr>
        <w:autoSpaceDE w:val="0"/>
        <w:autoSpaceDN w:val="0"/>
        <w:adjustRightInd w:val="0"/>
        <w:spacing w:after="0" w:line="240" w:lineRule="auto"/>
        <w:ind w:right="535"/>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 </w:t>
      </w:r>
    </w:p>
    <w:p w:rsidR="00E95336" w:rsidRPr="00E95336" w:rsidRDefault="00E95336" w:rsidP="00E95336">
      <w:pPr>
        <w:autoSpaceDE w:val="0"/>
        <w:autoSpaceDN w:val="0"/>
        <w:adjustRightInd w:val="0"/>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Уважаемая Закупочная комиссия!</w:t>
      </w:r>
    </w:p>
    <w:p w:rsidR="00E95336" w:rsidRPr="00E95336" w:rsidRDefault="00E95336" w:rsidP="00E95336">
      <w:pPr>
        <w:autoSpaceDE w:val="0"/>
        <w:autoSpaceDN w:val="0"/>
        <w:adjustRightInd w:val="0"/>
        <w:spacing w:after="0" w:line="240" w:lineRule="auto"/>
        <w:jc w:val="both"/>
        <w:rPr>
          <w:rFonts w:ascii="Times New Roman" w:eastAsia="Calibri" w:hAnsi="Times New Roman" w:cs="Times New Roman"/>
          <w:b/>
          <w:lang w:eastAsia="ru-RU"/>
        </w:rPr>
      </w:pPr>
    </w:p>
    <w:p w:rsidR="00E95336" w:rsidRPr="00E95336" w:rsidRDefault="00E95336" w:rsidP="00E95336">
      <w:pPr>
        <w:autoSpaceDE w:val="0"/>
        <w:autoSpaceDN w:val="0"/>
        <w:adjustRightInd w:val="0"/>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Изучив извещение, документацию о проведении  открытого конкурса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E95336">
          <w:rPr>
            <w:rFonts w:ascii="Times New Roman" w:eastAsia="Calibri" w:hAnsi="Times New Roman" w:cs="Times New Roman"/>
            <w:u w:val="single"/>
            <w:lang w:eastAsia="ru-RU"/>
          </w:rPr>
          <w:t>www.zakupki.gov.ru</w:t>
        </w:r>
      </w:hyperlink>
      <w:r w:rsidRPr="00E95336">
        <w:rPr>
          <w:rFonts w:ascii="Times New Roman" w:eastAsia="Calibri" w:hAnsi="Times New Roman" w:cs="Times New Roman"/>
          <w:lang w:eastAsia="ru-RU"/>
        </w:rPr>
        <w:t>), и  принимая установленные условия открытого конкурса, в том числе все условия Договора, ______________________________________________________ ___________________________________________________________________________________________</w:t>
      </w:r>
    </w:p>
    <w:p w:rsidR="00E95336" w:rsidRPr="00E95336" w:rsidRDefault="00E95336" w:rsidP="00E95336">
      <w:pPr>
        <w:autoSpaceDE w:val="0"/>
        <w:autoSpaceDN w:val="0"/>
        <w:adjustRightInd w:val="0"/>
        <w:spacing w:after="0" w:line="240" w:lineRule="auto"/>
        <w:ind w:firstLine="426"/>
        <w:jc w:val="center"/>
        <w:rPr>
          <w:rFonts w:ascii="Times New Roman" w:eastAsia="Calibri" w:hAnsi="Times New Roman" w:cs="Times New Roman"/>
          <w:lang w:eastAsia="ru-RU"/>
        </w:rPr>
      </w:pPr>
      <w:r w:rsidRPr="00E95336">
        <w:rPr>
          <w:rFonts w:ascii="Times New Roman" w:eastAsia="Calibri" w:hAnsi="Times New Roman" w:cs="Times New Roman"/>
          <w:lang w:eastAsia="ru-RU"/>
        </w:rPr>
        <w:t>(участник закупки)</w:t>
      </w:r>
    </w:p>
    <w:p w:rsidR="00E95336" w:rsidRPr="00E95336" w:rsidRDefault="00E95336" w:rsidP="00E95336">
      <w:pPr>
        <w:autoSpaceDE w:val="0"/>
        <w:autoSpaceDN w:val="0"/>
        <w:adjustRightInd w:val="0"/>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направляет  следующие документы:</w:t>
      </w:r>
    </w:p>
    <w:p w:rsidR="00E95336" w:rsidRPr="00E95336" w:rsidRDefault="00E95336" w:rsidP="00E95336">
      <w:pPr>
        <w:numPr>
          <w:ilvl w:val="0"/>
          <w:numId w:val="1"/>
        </w:numPr>
        <w:autoSpaceDE w:val="0"/>
        <w:autoSpaceDN w:val="0"/>
        <w:adjustRightInd w:val="0"/>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Заявка на участие в открытом конкурсе (Форма № 2) на _____ л</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___________________________________________________________ на _____ л</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______________________________________________________________ на _____ л</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______________________________________________________________ на _____ л</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spacing w:after="0" w:line="240" w:lineRule="auto"/>
        <w:ind w:left="1070"/>
        <w:contextualSpacing/>
        <w:jc w:val="both"/>
        <w:rPr>
          <w:rFonts w:ascii="Times New Roman" w:eastAsia="Calibri" w:hAnsi="Times New Roman" w:cs="Times New Roman"/>
          <w:lang w:eastAsia="ru-RU"/>
        </w:rPr>
      </w:pPr>
    </w:p>
    <w:p w:rsidR="00E95336" w:rsidRPr="00E95336" w:rsidRDefault="00E95336" w:rsidP="00E95336">
      <w:pP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suppressAutoHyphens/>
        <w:spacing w:after="0" w:line="240" w:lineRule="auto"/>
        <w:rPr>
          <w:rFonts w:ascii="Times New Roman" w:eastAsia="Calibri" w:hAnsi="Times New Roman" w:cs="Times New Roman"/>
          <w:lang w:eastAsia="ru-RU"/>
        </w:rPr>
      </w:pPr>
    </w:p>
    <w:p w:rsidR="00E95336" w:rsidRPr="00E95336" w:rsidRDefault="00E95336" w:rsidP="00E95336">
      <w:pPr>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                               __________________________________ </w:t>
      </w:r>
    </w:p>
    <w:p w:rsidR="00E95336" w:rsidRPr="00E95336" w:rsidRDefault="00E95336" w:rsidP="00E95336">
      <w:pPr>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(подпись, печать)                                                                     (должность Ф.И.О.)</w:t>
      </w:r>
    </w:p>
    <w:p w:rsidR="00E95336" w:rsidRPr="00E95336" w:rsidRDefault="00E95336" w:rsidP="00E95336">
      <w:pPr>
        <w:suppressAutoHyphens/>
        <w:spacing w:after="0" w:line="240" w:lineRule="auto"/>
        <w:rPr>
          <w:rFonts w:ascii="Times New Roman" w:eastAsia="Calibri" w:hAnsi="Times New Roman" w:cs="Times New Roman"/>
          <w:lang w:eastAsia="ru-RU"/>
        </w:rPr>
      </w:pPr>
    </w:p>
    <w:p w:rsidR="00E95336" w:rsidRPr="00E95336" w:rsidRDefault="00E95336" w:rsidP="00E95336">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Приложение № </w:t>
      </w:r>
      <w:r w:rsidR="000A761A">
        <w:rPr>
          <w:rFonts w:ascii="Times New Roman" w:eastAsia="Calibri" w:hAnsi="Times New Roman" w:cs="Times New Roman"/>
          <w:lang w:eastAsia="ru-RU"/>
        </w:rPr>
        <w:t>4</w:t>
      </w: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ФОРМА №2 </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ЗАЯВКА НА УЧАСТИЕ В ОТКРЫТОМ КОНКУРСЕ</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НА ПРАВО ЗАКЛЮЧЕНИЯ ДОГОВОРА </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НА ПОСТАВКУ  __________________________ № ____________</w:t>
      </w:r>
    </w:p>
    <w:p w:rsidR="00E95336" w:rsidRPr="00E95336" w:rsidRDefault="00E95336" w:rsidP="00E95336">
      <w:pPr>
        <w:shd w:val="clear" w:color="auto" w:fill="FFFFFF"/>
        <w:suppressAutoHyphens/>
        <w:spacing w:after="0" w:line="240" w:lineRule="auto"/>
        <w:jc w:val="center"/>
        <w:rPr>
          <w:rFonts w:ascii="Times New Roman" w:eastAsia="Calibri" w:hAnsi="Times New Roman" w:cs="Times New Roman"/>
          <w:b/>
          <w:lang w:eastAsia="ru-RU"/>
        </w:rPr>
      </w:pPr>
    </w:p>
    <w:p w:rsidR="00E95336" w:rsidRPr="00E95336" w:rsidRDefault="00E95336" w:rsidP="00E95336">
      <w:pPr>
        <w:shd w:val="clear" w:color="auto" w:fill="FFFFFF"/>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ДЛЯ НУЖД ГБУЗ «ИОКБ»   </w:t>
      </w:r>
    </w:p>
    <w:p w:rsidR="00E95336" w:rsidRPr="00E95336" w:rsidRDefault="00E95336" w:rsidP="00E95336">
      <w:pPr>
        <w:suppressAutoHyphens/>
        <w:spacing w:after="0" w:line="240" w:lineRule="auto"/>
        <w:jc w:val="both"/>
        <w:rPr>
          <w:rFonts w:ascii="Times New Roman" w:eastAsia="Calibri" w:hAnsi="Times New Roman" w:cs="Times New Roman"/>
          <w:b/>
          <w:lang w:eastAsia="ru-RU"/>
        </w:rPr>
      </w:pPr>
    </w:p>
    <w:p w:rsidR="00E95336" w:rsidRPr="00E95336" w:rsidRDefault="00E95336" w:rsidP="00E95336">
      <w:pPr>
        <w:suppressAutoHyphens/>
        <w:spacing w:after="0" w:line="240" w:lineRule="auto"/>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Заказчик:</w:t>
      </w:r>
      <w:r w:rsidRPr="00E95336">
        <w:rPr>
          <w:rFonts w:ascii="Times New Roman" w:eastAsia="Calibri" w:hAnsi="Times New Roman" w:cs="Times New Roman"/>
          <w:lang w:eastAsia="ru-RU"/>
        </w:rPr>
        <w:t xml:space="preserve"> </w:t>
      </w:r>
      <w:r w:rsidRPr="00E95336">
        <w:rPr>
          <w:rFonts w:ascii="Times New Roman" w:eastAsia="Calibri" w:hAnsi="Times New Roman" w:cs="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E95336" w:rsidRPr="00E95336" w:rsidRDefault="00E95336" w:rsidP="00E95336">
      <w:pPr>
        <w:suppressAutoHyphens/>
        <w:spacing w:after="0" w:line="240" w:lineRule="auto"/>
        <w:jc w:val="both"/>
        <w:rPr>
          <w:rFonts w:ascii="Times New Roman" w:eastAsia="Calibri" w:hAnsi="Times New Roman" w:cs="Times New Roman"/>
          <w:lang w:eastAsia="ru-RU"/>
        </w:rPr>
      </w:pPr>
    </w:p>
    <w:p w:rsidR="00E95336" w:rsidRPr="00E95336" w:rsidRDefault="00E95336" w:rsidP="00E95336">
      <w:pPr>
        <w:autoSpaceDE w:val="0"/>
        <w:autoSpaceDN w:val="0"/>
        <w:adjustRightInd w:val="0"/>
        <w:spacing w:after="0" w:line="240" w:lineRule="auto"/>
        <w:rPr>
          <w:rFonts w:ascii="Times New Roman" w:eastAsia="Calibri" w:hAnsi="Times New Roman" w:cs="Times New Roman"/>
          <w:lang w:eastAsia="ru-RU"/>
        </w:rPr>
      </w:pPr>
      <w:r w:rsidRPr="00E95336">
        <w:rPr>
          <w:rFonts w:ascii="Times New Roman" w:eastAsia="Calibri" w:hAnsi="Times New Roman" w:cs="Times New Roman"/>
          <w:b/>
          <w:lang w:eastAsia="ru-RU"/>
        </w:rPr>
        <w:t>Заявитель</w:t>
      </w:r>
      <w:r w:rsidRPr="00E95336">
        <w:rPr>
          <w:rFonts w:ascii="Times New Roman" w:eastAsia="Calibri" w:hAnsi="Times New Roman" w:cs="Times New Roman"/>
          <w:lang w:eastAsia="ru-RU"/>
        </w:rPr>
        <w:t xml:space="preserve">:___________________________________________________________________________________                                                                                               </w:t>
      </w:r>
    </w:p>
    <w:p w:rsidR="00E95336" w:rsidRPr="00E95336" w:rsidRDefault="00E95336" w:rsidP="00E95336">
      <w:pPr>
        <w:autoSpaceDE w:val="0"/>
        <w:autoSpaceDN w:val="0"/>
        <w:adjustRightInd w:val="0"/>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 участник закупки)</w:t>
      </w:r>
    </w:p>
    <w:p w:rsidR="00E95336" w:rsidRPr="00E95336" w:rsidRDefault="00E95336" w:rsidP="00E95336">
      <w:pPr>
        <w:suppressAutoHyphens/>
        <w:spacing w:after="0" w:line="240" w:lineRule="auto"/>
        <w:jc w:val="both"/>
        <w:rPr>
          <w:rFonts w:ascii="Times New Roman" w:eastAsia="Calibri" w:hAnsi="Times New Roman" w:cs="Times New Roman"/>
          <w:lang w:eastAsia="ru-RU"/>
        </w:rPr>
      </w:pP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b/>
          <w:lang w:eastAsia="ru-RU"/>
        </w:rPr>
        <w:t>Место нахождения</w:t>
      </w:r>
      <w:r w:rsidRPr="00E95336">
        <w:rPr>
          <w:rFonts w:ascii="Times New Roman" w:eastAsia="Calibri" w:hAnsi="Times New Roman" w:cs="Times New Roman"/>
          <w:lang w:eastAsia="ru-RU"/>
        </w:rPr>
        <w:t>: ___________________________________________________________________________</w:t>
      </w:r>
    </w:p>
    <w:p w:rsidR="00E95336" w:rsidRPr="00E95336" w:rsidRDefault="00E95336" w:rsidP="00E95336">
      <w:pPr>
        <w:tabs>
          <w:tab w:val="left" w:pos="0"/>
        </w:tabs>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(место нахождения участника закупки)</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Телефон/факс_________________________________________________________________________________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Электронная почта ____________________________________________________________________________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Зарегистрированный в: ________________________________________________________________________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_____________________________________________________________________________________________</w:t>
      </w:r>
    </w:p>
    <w:p w:rsidR="00E95336" w:rsidRPr="00E95336" w:rsidRDefault="00E95336" w:rsidP="00E95336">
      <w:pPr>
        <w:tabs>
          <w:tab w:val="left" w:pos="0"/>
        </w:tabs>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(место регистрации)</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ИНН_________________________________________________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caps/>
          <w:lang w:eastAsia="ru-RU"/>
        </w:rPr>
        <w:t>Кпп</w:t>
      </w:r>
      <w:r w:rsidRPr="00E95336">
        <w:rPr>
          <w:rFonts w:ascii="Times New Roman" w:eastAsia="Calibri" w:hAnsi="Times New Roman" w:cs="Times New Roman"/>
          <w:lang w:eastAsia="ru-RU"/>
        </w:rPr>
        <w:t xml:space="preserve"> (для юридических лиц) 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Банковские реквизиты:</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р/с____________________________________________к/с_____________________________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наименование банка   ___________________________БИК____________________________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Код ОГРН____________________________________________________________________</w:t>
      </w:r>
    </w:p>
    <w:p w:rsidR="00E95336" w:rsidRPr="00E95336" w:rsidRDefault="00E95336" w:rsidP="00E95336">
      <w:pPr>
        <w:tabs>
          <w:tab w:val="left" w:pos="0"/>
          <w:tab w:val="left" w:pos="540"/>
          <w:tab w:val="left" w:pos="900"/>
          <w:tab w:val="left" w:pos="1080"/>
        </w:tabs>
        <w:suppressAutoHyphens/>
        <w:spacing w:after="0" w:line="240" w:lineRule="auto"/>
        <w:jc w:val="center"/>
        <w:rPr>
          <w:rFonts w:ascii="Times New Roman" w:eastAsia="Calibri" w:hAnsi="Times New Roman" w:cs="Times New Roman"/>
          <w:b/>
          <w:lang w:eastAsia="ru-RU"/>
        </w:rPr>
      </w:pPr>
    </w:p>
    <w:p w:rsidR="00E95336" w:rsidRPr="00E95336" w:rsidRDefault="00E95336" w:rsidP="00E95336">
      <w:pPr>
        <w:suppressAutoHyphens/>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1.</w:t>
      </w:r>
      <w:r w:rsidRPr="00E95336">
        <w:rPr>
          <w:rFonts w:ascii="Times New Roman" w:eastAsia="Calibri" w:hAnsi="Times New Roman" w:cs="Times New Roman"/>
          <w:lang w:eastAsia="ru-RU"/>
        </w:rPr>
        <w:t xml:space="preserve"> Изучив извещение, документацию о проведении открытого конкурса на право заключения договора на поставку __________________________ № ____________, мы нижеподписавшиеся, _____________________________________________________________________________________________                              </w:t>
      </w:r>
    </w:p>
    <w:p w:rsidR="00E95336" w:rsidRPr="00E95336" w:rsidRDefault="00E95336" w:rsidP="00E95336">
      <w:pPr>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(наименование должности, Ф.И.О. руководителя либо Ф.И.О. физического лица – участника закупки)</w:t>
      </w:r>
    </w:p>
    <w:p w:rsidR="00E95336" w:rsidRPr="00E95336" w:rsidRDefault="00E95336" w:rsidP="00E95336">
      <w:pPr>
        <w:tabs>
          <w:tab w:val="left" w:pos="0"/>
          <w:tab w:val="left" w:pos="540"/>
          <w:tab w:val="left" w:pos="900"/>
          <w:tab w:val="left" w:pos="1080"/>
        </w:tabs>
        <w:suppressAutoHyphens/>
        <w:spacing w:after="0" w:line="240" w:lineRule="auto"/>
        <w:ind w:right="-5"/>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сообщаем о согласии исполнить условия договора, указанные в извещение, документации о проведении  открытого конкурса на право заключения договора на поставку  __________________________ </w:t>
      </w:r>
      <w:r w:rsidRPr="00E95336">
        <w:rPr>
          <w:rFonts w:ascii="Times New Roman" w:eastAsia="Calibri" w:hAnsi="Times New Roman" w:cs="Times New Roman"/>
          <w:lang w:eastAsia="ru-RU"/>
        </w:rPr>
        <w:br/>
        <w:t>№ ____________, и направляем настоящую заявку.</w:t>
      </w:r>
    </w:p>
    <w:p w:rsidR="00E95336" w:rsidRPr="00E95336" w:rsidRDefault="00E95336" w:rsidP="00E95336">
      <w:pPr>
        <w:tabs>
          <w:tab w:val="left" w:pos="0"/>
          <w:tab w:val="left" w:pos="360"/>
          <w:tab w:val="left" w:pos="900"/>
          <w:tab w:val="left" w:pos="1080"/>
        </w:tabs>
        <w:suppressAutoHyphens/>
        <w:spacing w:after="0" w:line="240" w:lineRule="auto"/>
        <w:ind w:right="-5"/>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2.</w:t>
      </w:r>
      <w:r w:rsidRPr="00E95336">
        <w:rPr>
          <w:rFonts w:ascii="Times New Roman" w:eastAsia="Calibri" w:hAnsi="Times New Roman" w:cs="Times New Roman"/>
          <w:lang w:eastAsia="ru-RU"/>
        </w:rPr>
        <w:t xml:space="preserve"> Мы согласны поставить оборудование  в полном объеме в соответствии с требованиями конкурсной документации.</w:t>
      </w:r>
    </w:p>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Cs/>
          <w:lang w:eastAsia="ru-RU"/>
        </w:rPr>
      </w:pPr>
      <w:r w:rsidRPr="00E95336">
        <w:rPr>
          <w:rFonts w:ascii="Times New Roman" w:eastAsia="Calibri" w:hAnsi="Times New Roman" w:cs="Times New Roman"/>
          <w:b/>
          <w:lang w:eastAsia="ru-RU"/>
        </w:rPr>
        <w:t>3.</w:t>
      </w:r>
      <w:r w:rsidRPr="00E95336">
        <w:rPr>
          <w:rFonts w:ascii="Times New Roman" w:eastAsia="Calibri" w:hAnsi="Times New Roman" w:cs="Times New Roman"/>
          <w:lang w:eastAsia="ru-RU"/>
        </w:rPr>
        <w:t xml:space="preserve"> </w:t>
      </w:r>
      <w:r w:rsidRPr="00E95336">
        <w:rPr>
          <w:rFonts w:ascii="Times New Roman" w:eastAsia="Calibri" w:hAnsi="Times New Roman" w:cs="Times New Roman"/>
          <w:bCs/>
          <w:lang w:eastAsia="ru-RU"/>
        </w:rPr>
        <w:t>Характеристики и количество поставляемого оборудования:</w:t>
      </w:r>
    </w:p>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
          <w:bCs/>
          <w:lang w:eastAsia="ru-RU"/>
        </w:rPr>
      </w:pPr>
    </w:p>
    <w:tbl>
      <w:tblPr>
        <w:tblW w:w="10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986"/>
        <w:gridCol w:w="708"/>
        <w:gridCol w:w="720"/>
        <w:gridCol w:w="1080"/>
        <w:gridCol w:w="1080"/>
      </w:tblGrid>
      <w:tr w:rsidR="00E95336" w:rsidRPr="00E95336" w:rsidTr="00A35E52">
        <w:tc>
          <w:tcPr>
            <w:tcW w:w="540"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п/п</w:t>
            </w:r>
          </w:p>
        </w:tc>
        <w:tc>
          <w:tcPr>
            <w:tcW w:w="2154"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Наименование</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p>
        </w:tc>
        <w:tc>
          <w:tcPr>
            <w:tcW w:w="2160" w:type="dxa"/>
            <w:vAlign w:val="center"/>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Характеристика </w:t>
            </w:r>
          </w:p>
        </w:tc>
        <w:tc>
          <w:tcPr>
            <w:tcW w:w="1986"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Страна изготовления, фирма производителя</w:t>
            </w:r>
          </w:p>
        </w:tc>
        <w:tc>
          <w:tcPr>
            <w:tcW w:w="708" w:type="dxa"/>
            <w:vAlign w:val="center"/>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Единица изм.</w:t>
            </w:r>
          </w:p>
        </w:tc>
        <w:tc>
          <w:tcPr>
            <w:tcW w:w="720"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Кол-во</w:t>
            </w: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Стоимость за единицу</w:t>
            </w: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bCs/>
                <w:lang w:eastAsia="ru-RU"/>
              </w:rPr>
              <w:t>Сумма, (рублей)</w:t>
            </w:r>
          </w:p>
        </w:tc>
      </w:tr>
      <w:tr w:rsidR="00E95336" w:rsidRPr="00E95336" w:rsidTr="00A35E52">
        <w:tc>
          <w:tcPr>
            <w:tcW w:w="54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1</w:t>
            </w:r>
          </w:p>
        </w:tc>
        <w:tc>
          <w:tcPr>
            <w:tcW w:w="2154" w:type="dxa"/>
            <w:vAlign w:val="center"/>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08" w:type="dxa"/>
            <w:vAlign w:val="center"/>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20" w:type="dxa"/>
            <w:vAlign w:val="center"/>
          </w:tcPr>
          <w:p w:rsidR="00E95336" w:rsidRPr="00E95336" w:rsidRDefault="00E95336" w:rsidP="00E95336">
            <w:pPr>
              <w:snapToGrid w:val="0"/>
              <w:spacing w:after="0" w:line="240" w:lineRule="auto"/>
              <w:jc w:val="center"/>
              <w:rPr>
                <w:rFonts w:ascii="Times New Roman" w:eastAsia="Calibri" w:hAnsi="Times New Roman" w:cs="Times New Roman"/>
                <w:b/>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Borders>
              <w:top w:val="nil"/>
            </w:tcBorders>
            <w:vAlign w:val="center"/>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Borders>
              <w:top w:val="nil"/>
            </w:tcBorders>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Borders>
              <w:top w:val="nil"/>
            </w:tcBorders>
            <w:vAlign w:val="center"/>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Borders>
              <w:top w:val="nil"/>
            </w:tcBorders>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Borders>
              <w:top w:val="nil"/>
            </w:tcBorders>
            <w:vAlign w:val="center"/>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Borders>
              <w:top w:val="nil"/>
            </w:tcBorders>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ИТОГО:</w:t>
            </w:r>
          </w:p>
        </w:tc>
        <w:tc>
          <w:tcPr>
            <w:tcW w:w="2160" w:type="dxa"/>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708"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72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708"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72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bl>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
          <w:bCs/>
          <w:lang w:eastAsia="ru-RU"/>
        </w:rPr>
      </w:pPr>
    </w:p>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
          <w:bCs/>
          <w:lang w:eastAsia="ru-RU"/>
        </w:rPr>
      </w:pPr>
      <w:r w:rsidRPr="00E95336">
        <w:rPr>
          <w:rFonts w:ascii="Times New Roman" w:eastAsia="Calibri" w:hAnsi="Times New Roman" w:cs="Times New Roman"/>
          <w:b/>
          <w:bCs/>
          <w:lang w:eastAsia="ru-RU"/>
        </w:rPr>
        <w:t xml:space="preserve">Условия исполнения договора, являющиеся критерием оценки заявки: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860"/>
        <w:gridCol w:w="4860"/>
      </w:tblGrid>
      <w:tr w:rsidR="00E95336" w:rsidRPr="00E95336" w:rsidTr="00A35E52">
        <w:trPr>
          <w:trHeight w:val="525"/>
        </w:trPr>
        <w:tc>
          <w:tcPr>
            <w:tcW w:w="72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1</w:t>
            </w:r>
          </w:p>
          <w:p w:rsidR="00E95336" w:rsidRPr="00E95336" w:rsidRDefault="00E95336" w:rsidP="00E95336">
            <w:pPr>
              <w:widowControl w:val="0"/>
              <w:suppressAutoHyphens/>
              <w:spacing w:after="0" w:line="240" w:lineRule="auto"/>
              <w:ind w:left="180"/>
              <w:jc w:val="center"/>
              <w:rPr>
                <w:rFonts w:ascii="Times New Roman" w:eastAsia="Calibri" w:hAnsi="Times New Roman" w:cs="Times New Roman"/>
                <w:b/>
                <w:sz w:val="20"/>
                <w:szCs w:val="20"/>
                <w:lang w:eastAsia="ru-RU"/>
              </w:rPr>
            </w:pPr>
          </w:p>
        </w:tc>
        <w:tc>
          <w:tcPr>
            <w:tcW w:w="486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u w:val="single"/>
                <w:lang w:eastAsia="ru-RU"/>
              </w:rPr>
              <w:t>Цена договора</w:t>
            </w:r>
          </w:p>
        </w:tc>
        <w:tc>
          <w:tcPr>
            <w:tcW w:w="486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Указывается цена договора</w:t>
            </w:r>
          </w:p>
        </w:tc>
      </w:tr>
      <w:tr w:rsidR="00E95336" w:rsidRPr="00E95336" w:rsidTr="00A35E52">
        <w:trPr>
          <w:trHeight w:val="465"/>
        </w:trPr>
        <w:tc>
          <w:tcPr>
            <w:tcW w:w="72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p>
          <w:p w:rsidR="00E95336" w:rsidRPr="00E95336" w:rsidRDefault="00E95336" w:rsidP="00E95336">
            <w:pPr>
              <w:widowControl w:val="0"/>
              <w:suppressAutoHyphens/>
              <w:spacing w:after="0" w:line="240" w:lineRule="auto"/>
              <w:ind w:left="180"/>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2</w:t>
            </w:r>
          </w:p>
        </w:tc>
        <w:tc>
          <w:tcPr>
            <w:tcW w:w="486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u w:val="single"/>
                <w:lang w:eastAsia="ru-RU"/>
              </w:rPr>
              <w:t>Срок поставки, с учетом ввода оборудования в эксплуатацию</w:t>
            </w:r>
          </w:p>
        </w:tc>
        <w:tc>
          <w:tcPr>
            <w:tcW w:w="4860" w:type="dxa"/>
            <w:vAlign w:val="center"/>
          </w:tcPr>
          <w:p w:rsidR="00E95336" w:rsidRPr="00E95336" w:rsidRDefault="00E95336" w:rsidP="00E95336">
            <w:pPr>
              <w:spacing w:after="0" w:line="240" w:lineRule="auto"/>
              <w:jc w:val="center"/>
              <w:rPr>
                <w:rFonts w:ascii="Times New Roman" w:eastAsia="Calibri" w:hAnsi="Times New Roman" w:cs="Times New Roman"/>
                <w:b/>
                <w:sz w:val="20"/>
                <w:szCs w:val="20"/>
                <w:lang w:eastAsia="ru-RU"/>
              </w:rPr>
            </w:pPr>
          </w:p>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Указывается конкретное количество дней поставки</w:t>
            </w:r>
          </w:p>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p>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p>
        </w:tc>
      </w:tr>
      <w:tr w:rsidR="00E95336" w:rsidRPr="00E95336" w:rsidTr="00A35E52">
        <w:trPr>
          <w:trHeight w:val="465"/>
        </w:trPr>
        <w:tc>
          <w:tcPr>
            <w:tcW w:w="72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3</w:t>
            </w:r>
          </w:p>
        </w:tc>
        <w:tc>
          <w:tcPr>
            <w:tcW w:w="486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u w:val="single"/>
                <w:lang w:eastAsia="ru-RU"/>
              </w:rPr>
            </w:pPr>
            <w:r w:rsidRPr="00E95336">
              <w:rPr>
                <w:rFonts w:ascii="Times New Roman" w:eastAsia="Calibri" w:hAnsi="Times New Roman" w:cs="Times New Roman"/>
                <w:b/>
                <w:u w:val="single"/>
                <w:lang w:eastAsia="ru-RU"/>
              </w:rPr>
              <w:t>Срок гарантии  оборудования</w:t>
            </w:r>
          </w:p>
        </w:tc>
        <w:tc>
          <w:tcPr>
            <w:tcW w:w="4860" w:type="dxa"/>
            <w:vAlign w:val="center"/>
          </w:tcPr>
          <w:p w:rsidR="00E95336" w:rsidRPr="00E95336" w:rsidRDefault="00E95336" w:rsidP="00E95336">
            <w:pPr>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 xml:space="preserve">Указывается конкретное количество месяцев </w:t>
            </w:r>
          </w:p>
        </w:tc>
      </w:tr>
    </w:tbl>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
          <w:bCs/>
          <w:lang w:eastAsia="ru-RU"/>
        </w:rPr>
      </w:pPr>
    </w:p>
    <w:p w:rsidR="00E95336" w:rsidRPr="00E95336" w:rsidRDefault="00E95336" w:rsidP="00E95336">
      <w:pPr>
        <w:shd w:val="clear" w:color="auto" w:fill="FFFFFF"/>
        <w:suppressAutoHyphens/>
        <w:spacing w:after="0" w:line="240" w:lineRule="auto"/>
        <w:jc w:val="both"/>
        <w:rPr>
          <w:rFonts w:ascii="Times New Roman" w:eastAsia="Calibri" w:hAnsi="Times New Roman" w:cs="Times New Roman"/>
          <w:bCs/>
          <w:lang w:eastAsia="ru-RU"/>
        </w:rPr>
      </w:pPr>
      <w:r w:rsidRPr="00E95336">
        <w:rPr>
          <w:rFonts w:ascii="Times New Roman" w:eastAsia="Calibri" w:hAnsi="Times New Roman" w:cs="Times New Roman"/>
          <w:b/>
          <w:lang w:eastAsia="ru-RU"/>
        </w:rPr>
        <w:t xml:space="preserve">4. Сведения о включенных в цену оборудования расходах: </w:t>
      </w:r>
      <w:r w:rsidRPr="00E95336">
        <w:rPr>
          <w:rFonts w:ascii="Times New Roman" w:eastAsia="Calibri" w:hAnsi="Times New Roman" w:cs="Times New Roman"/>
          <w:lang w:eastAsia="ru-RU"/>
        </w:rPr>
        <w:t>____________________</w:t>
      </w:r>
      <w:r w:rsidRPr="00E95336">
        <w:rPr>
          <w:rFonts w:ascii="Times New Roman" w:eastAsia="Calibri" w:hAnsi="Times New Roman" w:cs="Times New Roman"/>
          <w:bCs/>
          <w:lang w:eastAsia="ru-RU"/>
        </w:rPr>
        <w:t>(прописать), т.е. цена является конечной.</w:t>
      </w:r>
    </w:p>
    <w:p w:rsidR="00E95336" w:rsidRPr="00E95336" w:rsidRDefault="00E95336" w:rsidP="00E95336">
      <w:pPr>
        <w:shd w:val="clear" w:color="auto" w:fill="FFFFFF"/>
        <w:suppressAutoHyphens/>
        <w:spacing w:after="0" w:line="240" w:lineRule="auto"/>
        <w:jc w:val="both"/>
        <w:rPr>
          <w:rFonts w:ascii="Times New Roman" w:eastAsia="Calibri" w:hAnsi="Times New Roman" w:cs="Times New Roman"/>
          <w:bCs/>
          <w:lang w:eastAsia="ru-RU"/>
        </w:rPr>
      </w:pPr>
      <w:r w:rsidRPr="00E95336">
        <w:rPr>
          <w:rFonts w:ascii="Times New Roman" w:eastAsia="Calibri" w:hAnsi="Times New Roman" w:cs="Times New Roman"/>
          <w:b/>
          <w:lang w:eastAsia="ru-RU"/>
        </w:rPr>
        <w:t xml:space="preserve">5. </w:t>
      </w:r>
      <w:r w:rsidRPr="00E95336">
        <w:rPr>
          <w:rFonts w:ascii="Times New Roman" w:eastAsia="Calibri" w:hAnsi="Times New Roman" w:cs="Times New Roman"/>
          <w:b/>
          <w:bCs/>
          <w:lang w:eastAsia="ru-RU"/>
        </w:rPr>
        <w:t xml:space="preserve">Цена договора: ________________________________ </w:t>
      </w:r>
      <w:r w:rsidRPr="00E95336">
        <w:rPr>
          <w:rFonts w:ascii="Times New Roman" w:eastAsia="Calibri" w:hAnsi="Times New Roman" w:cs="Times New Roman"/>
          <w:bCs/>
          <w:lang w:eastAsia="ru-RU"/>
        </w:rPr>
        <w:t>(указать цифрами и прописью).</w:t>
      </w:r>
    </w:p>
    <w:p w:rsidR="00E95336" w:rsidRPr="00E95336" w:rsidRDefault="00E95336" w:rsidP="00E95336">
      <w:pPr>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6. Настоящей заявкой мы подтверждаем, что нам известны </w:t>
      </w:r>
      <w:r w:rsidRPr="00E95336">
        <w:rPr>
          <w:rFonts w:ascii="Times New Roman" w:eastAsia="Calibri" w:hAnsi="Times New Roman" w:cs="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E95336" w:rsidRPr="00E95336" w:rsidRDefault="00E95336" w:rsidP="00E95336">
      <w:pPr>
        <w:spacing w:after="0" w:line="240" w:lineRule="auto"/>
        <w:contextualSpacing/>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7.  </w:t>
      </w:r>
      <w:r w:rsidRPr="00E95336">
        <w:rPr>
          <w:rFonts w:ascii="Times New Roman" w:eastAsia="Calibri" w:hAnsi="Times New Roman" w:cs="Times New Roman"/>
          <w:lang w:eastAsia="ru-RU"/>
        </w:rPr>
        <w:t xml:space="preserve">Настоящей заявкой декларируем, что на день подачи заявки на участие в открытом конкурсе, _____________________________________________________________________________________________  </w:t>
      </w:r>
    </w:p>
    <w:p w:rsidR="00E95336" w:rsidRPr="00E95336" w:rsidRDefault="00E95336" w:rsidP="00E95336">
      <w:pPr>
        <w:spacing w:after="0" w:line="240" w:lineRule="auto"/>
        <w:contextualSpacing/>
        <w:jc w:val="center"/>
        <w:rPr>
          <w:rFonts w:ascii="Times New Roman" w:eastAsia="Calibri" w:hAnsi="Times New Roman" w:cs="Times New Roman"/>
          <w:lang w:eastAsia="ru-RU"/>
        </w:rPr>
      </w:pPr>
      <w:r w:rsidRPr="00E95336">
        <w:rPr>
          <w:rFonts w:ascii="Times New Roman" w:eastAsia="Calibri" w:hAnsi="Times New Roman" w:cs="Times New Roman"/>
          <w:lang w:eastAsia="ru-RU"/>
        </w:rPr>
        <w:t>(участник закупки)</w:t>
      </w:r>
    </w:p>
    <w:p w:rsidR="00E95336" w:rsidRPr="00E95336" w:rsidRDefault="00E95336" w:rsidP="00E95336">
      <w:pPr>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соответствует требованиям конкурсной документации, а именно:</w:t>
      </w:r>
    </w:p>
    <w:p w:rsidR="00E95336" w:rsidRPr="00E95336" w:rsidRDefault="00E95336" w:rsidP="00E95336">
      <w:pPr>
        <w:spacing w:after="0" w:line="240" w:lineRule="auto"/>
        <w:ind w:firstLine="284"/>
        <w:jc w:val="both"/>
        <w:rPr>
          <w:rFonts w:ascii="Times New Roman" w:eastAsia="Calibri" w:hAnsi="Times New Roman" w:cs="Times New Roman"/>
          <w:lang w:eastAsia="ru-RU"/>
        </w:rPr>
      </w:pPr>
      <w:r w:rsidRPr="00E95336">
        <w:rPr>
          <w:rFonts w:ascii="Times New Roman" w:eastAsia="Calibri" w:hAnsi="Times New Roman" w:cs="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95336" w:rsidRPr="00E95336" w:rsidRDefault="00E95336" w:rsidP="00E95336">
      <w:pPr>
        <w:spacing w:after="0" w:line="240" w:lineRule="auto"/>
        <w:ind w:firstLine="284"/>
        <w:jc w:val="both"/>
        <w:rPr>
          <w:rFonts w:ascii="Times New Roman" w:eastAsia="Calibri" w:hAnsi="Times New Roman" w:cs="Times New Roman"/>
          <w:lang w:eastAsia="ru-RU"/>
        </w:rPr>
      </w:pPr>
      <w:r w:rsidRPr="00E95336">
        <w:rPr>
          <w:rFonts w:ascii="Times New Roman" w:eastAsia="Calibri" w:hAnsi="Times New Roman" w:cs="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E95336" w:rsidRPr="00E95336" w:rsidRDefault="00E95336" w:rsidP="00E95336">
      <w:pPr>
        <w:spacing w:after="0" w:line="240" w:lineRule="auto"/>
        <w:ind w:firstLine="284"/>
        <w:jc w:val="both"/>
        <w:rPr>
          <w:rFonts w:ascii="Times New Roman" w:eastAsia="Calibri" w:hAnsi="Times New Roman" w:cs="Times New Roman"/>
          <w:lang w:eastAsia="ru-RU"/>
        </w:rPr>
      </w:pPr>
      <w:r w:rsidRPr="00E95336">
        <w:rPr>
          <w:rFonts w:ascii="Times New Roman" w:eastAsia="Calibri" w:hAnsi="Times New Roman" w:cs="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95336" w:rsidRPr="00E95336" w:rsidRDefault="00E95336" w:rsidP="00E95336">
      <w:pPr>
        <w:spacing w:after="0" w:line="240" w:lineRule="auto"/>
        <w:ind w:firstLine="284"/>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сведения об участнике закупки отсутствуют в реестрах недобросовестных поставщиков, предусмотренных Федеральным законом от 21 июля </w:t>
      </w:r>
      <w:smartTag w:uri="urn:schemas-microsoft-com:office:smarttags" w:element="metricconverter">
        <w:smartTagPr>
          <w:attr w:name="ProductID" w:val="2005 г"/>
        </w:smartTagPr>
        <w:r w:rsidRPr="00E95336">
          <w:rPr>
            <w:rFonts w:ascii="Times New Roman" w:eastAsia="Calibri" w:hAnsi="Times New Roman" w:cs="Times New Roman"/>
            <w:lang w:eastAsia="ru-RU"/>
          </w:rPr>
          <w:t>2005 г</w:t>
        </w:r>
      </w:smartTag>
      <w:r w:rsidRPr="00E95336">
        <w:rPr>
          <w:rFonts w:ascii="Times New Roman" w:eastAsia="Calibri" w:hAnsi="Times New Roman" w:cs="Times New Roman"/>
          <w:lang w:eastAsia="ru-RU"/>
        </w:rPr>
        <w:t>. № 94-ФЗ «О размещении заказов на поставки товаров, выполнение работ, оказание услуг для государственных и муниципальных нужд», Федеральным законом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E95336" w:rsidRPr="00E95336" w:rsidRDefault="00E95336" w:rsidP="00E95336">
      <w:pPr>
        <w:spacing w:after="0" w:line="240" w:lineRule="auto"/>
        <w:jc w:val="both"/>
        <w:rPr>
          <w:rFonts w:ascii="Times New Roman" w:eastAsia="Calibri" w:hAnsi="Times New Roman" w:cs="Times New Roman"/>
          <w:b/>
          <w:lang w:eastAsia="ru-RU"/>
        </w:rPr>
      </w:pPr>
    </w:p>
    <w:p w:rsidR="00E95336" w:rsidRPr="00E95336" w:rsidRDefault="00E95336" w:rsidP="00E95336">
      <w:pPr>
        <w:spacing w:after="0" w:line="240" w:lineRule="auto"/>
        <w:jc w:val="both"/>
        <w:rPr>
          <w:rFonts w:ascii="Times New Roman" w:eastAsia="Calibri" w:hAnsi="Times New Roman" w:cs="Times New Roman"/>
          <w:lang w:eastAsia="ru-RU"/>
        </w:rPr>
      </w:pPr>
    </w:p>
    <w:p w:rsidR="00E95336" w:rsidRPr="00E95336" w:rsidRDefault="00E95336" w:rsidP="00E95336">
      <w:pPr>
        <w:spacing w:after="0" w:line="240" w:lineRule="auto"/>
        <w:jc w:val="both"/>
        <w:rPr>
          <w:rFonts w:ascii="Times New Roman" w:eastAsia="Calibri" w:hAnsi="Times New Roman" w:cs="Times New Roman"/>
          <w:lang w:eastAsia="ru-RU"/>
        </w:rPr>
      </w:pPr>
    </w:p>
    <w:p w:rsidR="00E95336" w:rsidRPr="00E95336" w:rsidRDefault="00E95336" w:rsidP="00E95336">
      <w:pPr>
        <w:suppressAutoHyphens/>
        <w:spacing w:after="0" w:line="240" w:lineRule="auto"/>
        <w:rPr>
          <w:rFonts w:ascii="Times New Roman" w:eastAsia="Calibri" w:hAnsi="Times New Roman" w:cs="Times New Roman"/>
          <w:lang w:eastAsia="ru-RU"/>
        </w:rPr>
      </w:pPr>
    </w:p>
    <w:p w:rsidR="00E95336" w:rsidRPr="00E95336" w:rsidRDefault="00E95336" w:rsidP="00E95336">
      <w:pPr>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_____________________________                               __________________________________ </w:t>
      </w:r>
    </w:p>
    <w:p w:rsidR="00E95336" w:rsidRPr="00E95336" w:rsidRDefault="00E95336" w:rsidP="00E95336">
      <w:pPr>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(подпись, печать)                                                               (должность Ф.И.О.)</w:t>
      </w:r>
    </w:p>
    <w:p w:rsidR="00E95336" w:rsidRPr="00E95336" w:rsidRDefault="00E95336" w:rsidP="00E95336">
      <w:pPr>
        <w:suppressAutoHyphens/>
        <w:spacing w:after="0" w:line="240" w:lineRule="auto"/>
        <w:rPr>
          <w:rFonts w:ascii="Times New Roman" w:eastAsia="Calibri" w:hAnsi="Times New Roman" w:cs="Times New Roman"/>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rPr>
          <w:rFonts w:ascii="Times New Roman" w:eastAsia="Calibri" w:hAnsi="Times New Roman" w:cs="Times New Roman"/>
          <w:b/>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Приложение № </w:t>
      </w:r>
      <w:r w:rsidR="000A761A">
        <w:rPr>
          <w:rFonts w:ascii="Times New Roman" w:eastAsia="Calibri" w:hAnsi="Times New Roman" w:cs="Times New Roman"/>
          <w:lang w:eastAsia="ru-RU"/>
        </w:rPr>
        <w:t>5</w:t>
      </w:r>
    </w:p>
    <w:p w:rsidR="00E95336" w:rsidRPr="00E95336" w:rsidRDefault="00E95336" w:rsidP="00E95336">
      <w:pPr>
        <w:spacing w:after="0" w:line="240" w:lineRule="auto"/>
        <w:jc w:val="center"/>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ФОРМА №3</w:t>
      </w:r>
    </w:p>
    <w:p w:rsidR="00E95336" w:rsidRPr="00E95336" w:rsidRDefault="00E95336" w:rsidP="00E95336">
      <w:pPr>
        <w:widowControl w:val="0"/>
        <w:shd w:val="clear" w:color="auto" w:fill="FFFFFF"/>
        <w:autoSpaceDE w:val="0"/>
        <w:autoSpaceDN w:val="0"/>
        <w:adjustRightInd w:val="0"/>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b/>
          <w:lang w:eastAsia="ru-RU"/>
        </w:rPr>
        <w:t>ПРОЕКТ ДОГОВОРА</w:t>
      </w:r>
      <w:r w:rsidRPr="00E95336">
        <w:rPr>
          <w:rFonts w:ascii="Times New Roman" w:eastAsia="Calibri" w:hAnsi="Times New Roman" w:cs="Times New Roman"/>
          <w:lang w:eastAsia="ru-RU"/>
        </w:rPr>
        <w:t xml:space="preserve"> </w:t>
      </w:r>
    </w:p>
    <w:p w:rsidR="000A761A" w:rsidRDefault="000A761A" w:rsidP="000A761A">
      <w:pPr>
        <w:jc w:val="center"/>
        <w:rPr>
          <w:rFonts w:ascii="Times New Roman" w:eastAsia="Calibri" w:hAnsi="Times New Roman" w:cs="Times New Roman"/>
          <w:b/>
          <w:color w:val="000000"/>
        </w:rPr>
      </w:pPr>
    </w:p>
    <w:p w:rsidR="000A761A" w:rsidRPr="00D25016" w:rsidRDefault="000A761A" w:rsidP="000A761A">
      <w:pPr>
        <w:jc w:val="center"/>
        <w:rPr>
          <w:rFonts w:ascii="Times New Roman" w:eastAsia="Calibri" w:hAnsi="Times New Roman" w:cs="Times New Roman"/>
          <w:b/>
          <w:color w:val="000000"/>
        </w:rPr>
      </w:pPr>
      <w:r w:rsidRPr="00D25016">
        <w:rPr>
          <w:rFonts w:ascii="Times New Roman" w:eastAsia="Calibri" w:hAnsi="Times New Roman" w:cs="Times New Roman"/>
          <w:b/>
          <w:color w:val="000000"/>
        </w:rPr>
        <w:t>Договор № ______</w:t>
      </w:r>
    </w:p>
    <w:p w:rsidR="000A761A" w:rsidRPr="00D25016" w:rsidRDefault="000A761A" w:rsidP="000A761A">
      <w:pPr>
        <w:widowControl w:val="0"/>
        <w:shd w:val="clear" w:color="auto" w:fill="FFFFFF"/>
        <w:autoSpaceDE w:val="0"/>
        <w:autoSpaceDN w:val="0"/>
        <w:adjustRightInd w:val="0"/>
        <w:spacing w:after="0"/>
        <w:ind w:left="72"/>
        <w:contextualSpacing/>
        <w:jc w:val="center"/>
        <w:rPr>
          <w:rFonts w:ascii="Times New Roman" w:eastAsia="Calibri" w:hAnsi="Times New Roman" w:cs="Times New Roman"/>
          <w:b/>
          <w:bCs/>
          <w:i/>
          <w:color w:val="000000"/>
          <w:spacing w:val="13"/>
          <w:sz w:val="20"/>
          <w:szCs w:val="20"/>
          <w:lang w:eastAsia="ru-RU"/>
        </w:rPr>
      </w:pPr>
    </w:p>
    <w:p w:rsidR="000A761A" w:rsidRPr="00D25016" w:rsidRDefault="000A761A" w:rsidP="000A761A">
      <w:pPr>
        <w:jc w:val="center"/>
        <w:rPr>
          <w:rFonts w:ascii="Times New Roman" w:eastAsia="Calibri" w:hAnsi="Times New Roman" w:cs="Times New Roman"/>
          <w:b/>
          <w:color w:val="000000"/>
        </w:rPr>
      </w:pPr>
      <w:r w:rsidRPr="00D25016">
        <w:rPr>
          <w:rFonts w:ascii="Times New Roman" w:eastAsia="Calibri" w:hAnsi="Times New Roman" w:cs="Times New Roman"/>
          <w:b/>
          <w:color w:val="000000"/>
        </w:rPr>
        <w:t xml:space="preserve">на поставку </w:t>
      </w:r>
      <w:r w:rsidR="00D25016" w:rsidRPr="00D25016">
        <w:rPr>
          <w:rFonts w:ascii="Times New Roman" w:eastAsia="Calibri" w:hAnsi="Times New Roman" w:cs="Times New Roman"/>
          <w:b/>
          <w:bCs/>
          <w:lang w:eastAsia="ru-RU"/>
        </w:rPr>
        <w:t>компрессорной станции сжатого воздуха</w:t>
      </w:r>
    </w:p>
    <w:p w:rsidR="000A761A" w:rsidRPr="00D25016" w:rsidRDefault="000A761A" w:rsidP="000A761A">
      <w:pPr>
        <w:jc w:val="center"/>
        <w:rPr>
          <w:rFonts w:ascii="Times New Roman" w:eastAsia="Calibri" w:hAnsi="Times New Roman" w:cs="Times New Roman"/>
          <w:b/>
        </w:rPr>
      </w:pPr>
    </w:p>
    <w:p w:rsidR="000A761A" w:rsidRPr="00D25016" w:rsidRDefault="000A761A" w:rsidP="000A761A">
      <w:pPr>
        <w:jc w:val="center"/>
        <w:rPr>
          <w:rFonts w:ascii="Times New Roman" w:eastAsia="Calibri" w:hAnsi="Times New Roman" w:cs="Times New Roman"/>
          <w:color w:val="000000"/>
        </w:rPr>
      </w:pPr>
      <w:r w:rsidRPr="00D25016">
        <w:rPr>
          <w:rFonts w:ascii="Times New Roman" w:eastAsia="Calibri" w:hAnsi="Times New Roman" w:cs="Times New Roman"/>
          <w:color w:val="000000"/>
        </w:rPr>
        <w:t>г. Иркутск                                                                                                            "__"__________ 201__ г.</w:t>
      </w:r>
    </w:p>
    <w:p w:rsidR="000A761A" w:rsidRPr="00D25016" w:rsidRDefault="000A761A" w:rsidP="000A761A">
      <w:pPr>
        <w:autoSpaceDE w:val="0"/>
        <w:rPr>
          <w:rFonts w:ascii="Times New Roman" w:eastAsia="Calibri" w:hAnsi="Times New Roman" w:cs="Times New Roman"/>
          <w:color w:val="000000"/>
        </w:rPr>
      </w:pPr>
    </w:p>
    <w:p w:rsidR="000A761A" w:rsidRPr="000A761A" w:rsidRDefault="000A761A" w:rsidP="000A761A">
      <w:pPr>
        <w:tabs>
          <w:tab w:val="left" w:pos="540"/>
          <w:tab w:val="left" w:pos="900"/>
        </w:tabs>
        <w:jc w:val="both"/>
        <w:rPr>
          <w:rFonts w:ascii="Times New Roman" w:eastAsia="Calibri" w:hAnsi="Times New Roman" w:cs="Times New Roman"/>
        </w:rPr>
      </w:pPr>
      <w:r w:rsidRPr="00D25016">
        <w:rPr>
          <w:rFonts w:ascii="Times New Roman" w:eastAsia="Calibri" w:hAnsi="Times New Roman" w:cs="Times New Roman"/>
          <w:bCs/>
          <w:color w:val="000000"/>
        </w:rPr>
        <w:t xml:space="preserve">_______________________, в дальнейшем именуемое Поставщик, в лице ____________________________________________,_ действующего на основании _________________, с одной стороны, и </w:t>
      </w:r>
      <w:r w:rsidRPr="00D25016">
        <w:rPr>
          <w:rFonts w:ascii="Times New Roman" w:eastAsia="Calibri" w:hAnsi="Times New Roman" w:cs="Times New Roman"/>
          <w:b/>
          <w:color w:val="000000"/>
        </w:rPr>
        <w:t>Государственное бюджетное учреждение здравоохранения Иркутская ордена «Знак Почета» областная клиническая больница</w:t>
      </w:r>
      <w:r w:rsidRPr="00D25016">
        <w:rPr>
          <w:rFonts w:ascii="Times New Roman" w:eastAsia="Calibri" w:hAnsi="Times New Roman" w:cs="Times New Roman"/>
          <w:b/>
          <w:bCs/>
          <w:color w:val="000000"/>
        </w:rPr>
        <w:t>,</w:t>
      </w:r>
      <w:r w:rsidRPr="00D25016">
        <w:rPr>
          <w:rFonts w:ascii="Times New Roman" w:eastAsia="Calibri" w:hAnsi="Times New Roman" w:cs="Times New Roman"/>
          <w:color w:val="000000"/>
        </w:rPr>
        <w:t xml:space="preserve"> </w:t>
      </w:r>
      <w:r w:rsidRPr="00D25016">
        <w:rPr>
          <w:rFonts w:ascii="Times New Roman" w:eastAsia="Calibri" w:hAnsi="Times New Roman" w:cs="Times New Roman"/>
          <w:bCs/>
          <w:color w:val="000000"/>
        </w:rPr>
        <w:t xml:space="preserve">именуемое в дальнейшем Заказчик, в лице главного врача Дудина Петра </w:t>
      </w:r>
      <w:proofErr w:type="spellStart"/>
      <w:r w:rsidRPr="00D25016">
        <w:rPr>
          <w:rFonts w:ascii="Times New Roman" w:eastAsia="Calibri" w:hAnsi="Times New Roman" w:cs="Times New Roman"/>
          <w:bCs/>
          <w:color w:val="000000"/>
        </w:rPr>
        <w:t>Евлампьевича</w:t>
      </w:r>
      <w:proofErr w:type="spellEnd"/>
      <w:r w:rsidRPr="00D25016">
        <w:rPr>
          <w:rFonts w:ascii="Times New Roman" w:eastAsia="Calibri" w:hAnsi="Times New Roman" w:cs="Times New Roman"/>
          <w:bCs/>
          <w:color w:val="000000"/>
        </w:rPr>
        <w:t xml:space="preserve">, действующего на основании Устава, с другой стороны, по результатам проведенного </w:t>
      </w:r>
      <w:r w:rsidRPr="00D25016">
        <w:rPr>
          <w:rFonts w:ascii="Times New Roman" w:eastAsia="Calibri" w:hAnsi="Times New Roman" w:cs="Times New Roman"/>
        </w:rPr>
        <w:t xml:space="preserve">Государственным бюджетным учреждением здравоохранения Иркутской ордена «Знак Почета» областной клинической больницей открытого конкурса </w:t>
      </w:r>
      <w:r w:rsidRPr="00D25016">
        <w:rPr>
          <w:rFonts w:ascii="Times New Roman" w:eastAsia="Calibri" w:hAnsi="Times New Roman" w:cs="Times New Roman"/>
          <w:bCs/>
          <w:color w:val="000000"/>
        </w:rPr>
        <w:t>(протокол от_____________ № ___________), заключили настоящий Договор о нижеследующем:</w:t>
      </w:r>
    </w:p>
    <w:p w:rsidR="000A761A" w:rsidRPr="000A761A" w:rsidRDefault="000A761A" w:rsidP="000A761A">
      <w:pPr>
        <w:jc w:val="both"/>
        <w:rPr>
          <w:rFonts w:ascii="Times New Roman" w:eastAsia="Calibri" w:hAnsi="Times New Roman" w:cs="Times New Roman"/>
          <w:bCs/>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1. ПРЕДМЕТ ДОГОВОРА</w:t>
      </w:r>
    </w:p>
    <w:p w:rsidR="000A761A" w:rsidRPr="000A761A" w:rsidRDefault="000A761A" w:rsidP="000A761A">
      <w:pPr>
        <w:tabs>
          <w:tab w:val="left" w:pos="6022"/>
        </w:tabs>
        <w:ind w:right="72"/>
        <w:jc w:val="both"/>
        <w:rPr>
          <w:rFonts w:ascii="Times New Roman" w:eastAsia="Calibri" w:hAnsi="Times New Roman" w:cs="Times New Roman"/>
          <w:b/>
          <w:bCs/>
          <w:color w:val="000000"/>
        </w:rPr>
      </w:pPr>
      <w:r w:rsidRPr="000A761A">
        <w:rPr>
          <w:rFonts w:ascii="Times New Roman" w:eastAsia="Calibri" w:hAnsi="Times New Roman" w:cs="Times New Roman"/>
          <w:color w:val="000000"/>
        </w:rPr>
        <w:t xml:space="preserve">1.1. По настоящему </w:t>
      </w:r>
      <w:r w:rsidRPr="000A761A">
        <w:rPr>
          <w:rFonts w:ascii="Times New Roman" w:eastAsia="Calibri" w:hAnsi="Times New Roman" w:cs="Times New Roman"/>
          <w:bCs/>
          <w:color w:val="000000"/>
        </w:rPr>
        <w:t xml:space="preserve">Договору </w:t>
      </w:r>
      <w:r w:rsidRPr="000A761A">
        <w:rPr>
          <w:rFonts w:ascii="Times New Roman" w:eastAsia="Calibri" w:hAnsi="Times New Roman" w:cs="Times New Roman"/>
          <w:color w:val="000000"/>
        </w:rPr>
        <w:t xml:space="preserve">Поставщик передает, а Заказчик обязуется принять </w:t>
      </w:r>
      <w:r w:rsidRPr="000A761A">
        <w:rPr>
          <w:rFonts w:ascii="Times New Roman" w:eastAsia="Calibri" w:hAnsi="Times New Roman" w:cs="Times New Roman"/>
          <w:lang w:eastAsia="ar-SA"/>
        </w:rPr>
        <w:t xml:space="preserve"> </w:t>
      </w:r>
      <w:r w:rsidR="00D25016" w:rsidRPr="00D25016">
        <w:rPr>
          <w:rFonts w:ascii="Times New Roman" w:eastAsia="Calibri" w:hAnsi="Times New Roman" w:cs="Times New Roman"/>
        </w:rPr>
        <w:t>компрессорн</w:t>
      </w:r>
      <w:r w:rsidR="00D25016">
        <w:rPr>
          <w:rFonts w:ascii="Times New Roman" w:eastAsia="Calibri" w:hAnsi="Times New Roman" w:cs="Times New Roman"/>
        </w:rPr>
        <w:t>ую</w:t>
      </w:r>
      <w:r w:rsidR="00D25016" w:rsidRPr="00D25016">
        <w:rPr>
          <w:rFonts w:ascii="Times New Roman" w:eastAsia="Calibri" w:hAnsi="Times New Roman" w:cs="Times New Roman"/>
        </w:rPr>
        <w:t xml:space="preserve"> станци</w:t>
      </w:r>
      <w:r w:rsidR="00D25016">
        <w:rPr>
          <w:rFonts w:ascii="Times New Roman" w:eastAsia="Calibri" w:hAnsi="Times New Roman" w:cs="Times New Roman"/>
        </w:rPr>
        <w:t>ю</w:t>
      </w:r>
      <w:r w:rsidR="00D25016" w:rsidRPr="00D25016">
        <w:rPr>
          <w:rFonts w:ascii="Times New Roman" w:eastAsia="Calibri" w:hAnsi="Times New Roman" w:cs="Times New Roman"/>
        </w:rPr>
        <w:t xml:space="preserve"> сжатого воздуха</w:t>
      </w:r>
      <w:r w:rsidRPr="000A761A">
        <w:rPr>
          <w:rFonts w:ascii="Times New Roman" w:eastAsia="Calibri" w:hAnsi="Times New Roman" w:cs="Times New Roman"/>
          <w:bCs/>
        </w:rPr>
        <w:t xml:space="preserve"> (далее - оборудование)</w:t>
      </w:r>
      <w:r w:rsidRPr="000A761A">
        <w:rPr>
          <w:rFonts w:ascii="Times New Roman" w:eastAsia="Calibri" w:hAnsi="Times New Roman" w:cs="Times New Roman"/>
          <w:color w:val="000000"/>
        </w:rPr>
        <w:t xml:space="preserve">, указанное в приложении № 1, являющемся неотъемлемой частью настоящего </w:t>
      </w:r>
      <w:r w:rsidRPr="000A761A">
        <w:rPr>
          <w:rFonts w:ascii="Times New Roman" w:eastAsia="Calibri" w:hAnsi="Times New Roman" w:cs="Times New Roman"/>
          <w:bCs/>
          <w:color w:val="000000"/>
        </w:rPr>
        <w:t xml:space="preserve">Договора, </w:t>
      </w:r>
      <w:r w:rsidRPr="000A761A">
        <w:rPr>
          <w:rFonts w:ascii="Times New Roman" w:eastAsia="Calibri" w:hAnsi="Times New Roman" w:cs="Times New Roman"/>
          <w:color w:val="000000"/>
        </w:rPr>
        <w:t xml:space="preserve">и уплатить за него определенную настоящим </w:t>
      </w:r>
      <w:r w:rsidRPr="000A761A">
        <w:rPr>
          <w:rFonts w:ascii="Times New Roman" w:eastAsia="Calibri" w:hAnsi="Times New Roman" w:cs="Times New Roman"/>
          <w:bCs/>
          <w:color w:val="000000"/>
        </w:rPr>
        <w:t xml:space="preserve">Договором </w:t>
      </w:r>
      <w:r w:rsidRPr="000A761A">
        <w:rPr>
          <w:rFonts w:ascii="Times New Roman" w:eastAsia="Calibri" w:hAnsi="Times New Roman" w:cs="Times New Roman"/>
          <w:color w:val="000000"/>
        </w:rPr>
        <w:t>денежную сумму (цену).</w:t>
      </w:r>
    </w:p>
    <w:p w:rsidR="000A761A" w:rsidRPr="000A761A" w:rsidRDefault="000A761A" w:rsidP="000A761A">
      <w:pPr>
        <w:tabs>
          <w:tab w:val="center" w:pos="4677"/>
          <w:tab w:val="right" w:pos="9355"/>
        </w:tabs>
        <w:spacing w:after="0" w:line="240" w:lineRule="auto"/>
        <w:jc w:val="both"/>
        <w:rPr>
          <w:rFonts w:ascii="Times New Roman" w:eastAsia="Calibri" w:hAnsi="Times New Roman" w:cs="Times New Roman"/>
          <w:lang w:eastAsia="ru-RU"/>
        </w:rPr>
      </w:pPr>
      <w:r w:rsidRPr="000A761A">
        <w:rPr>
          <w:rFonts w:ascii="Times New Roman" w:eastAsia="Calibri" w:hAnsi="Times New Roman" w:cs="Times New Roman"/>
          <w:iCs/>
          <w:lang w:eastAsia="ar-SA"/>
        </w:rPr>
        <w:t xml:space="preserve">1.2. </w:t>
      </w:r>
      <w:r w:rsidRPr="000A761A">
        <w:rPr>
          <w:rFonts w:ascii="Times New Roman" w:eastAsia="Calibri" w:hAnsi="Times New Roman" w:cs="Times New Roman"/>
          <w:lang w:eastAsia="ru-RU"/>
        </w:rPr>
        <w:t xml:space="preserve">Срок поставки с учетом ввода в эксплуатацию оборудования и обучения персонала </w:t>
      </w:r>
      <w:r w:rsidR="00D25016" w:rsidRPr="00D25016">
        <w:rPr>
          <w:rFonts w:ascii="Times New Roman" w:eastAsia="Calibri" w:hAnsi="Times New Roman" w:cs="Times New Roman"/>
          <w:lang w:eastAsia="ru-RU"/>
        </w:rPr>
        <w:t>не более 14 календарных дней с момента заключения договора</w:t>
      </w:r>
      <w:r w:rsidRPr="000A761A">
        <w:rPr>
          <w:rFonts w:ascii="Times New Roman" w:eastAsia="Calibri" w:hAnsi="Times New Roman" w:cs="Times New Roman"/>
          <w:lang w:eastAsia="ru-RU"/>
        </w:rPr>
        <w:t>.</w:t>
      </w:r>
    </w:p>
    <w:p w:rsidR="000A761A" w:rsidRPr="000A761A" w:rsidRDefault="000A761A" w:rsidP="000A761A">
      <w:pPr>
        <w:tabs>
          <w:tab w:val="center" w:pos="4677"/>
          <w:tab w:val="right" w:pos="9355"/>
        </w:tabs>
        <w:spacing w:after="0" w:line="240" w:lineRule="auto"/>
        <w:jc w:val="both"/>
        <w:rPr>
          <w:rFonts w:ascii="Times New Roman" w:eastAsia="Calibri" w:hAnsi="Times New Roman" w:cs="Times New Roman"/>
          <w:lang w:eastAsia="ru-RU"/>
        </w:rPr>
      </w:pPr>
      <w:r w:rsidRPr="000A761A">
        <w:rPr>
          <w:rFonts w:ascii="Times New Roman" w:eastAsia="Calibri" w:hAnsi="Times New Roman" w:cs="Times New Roman"/>
        </w:rPr>
        <w:t xml:space="preserve">1.3. Условия поставки товара: </w:t>
      </w:r>
      <w:r w:rsidRPr="000A761A">
        <w:rPr>
          <w:rFonts w:ascii="Times New Roman" w:eastAsia="Calibri" w:hAnsi="Times New Roman" w:cs="Times New Roman"/>
          <w:lang w:eastAsia="ru-RU"/>
        </w:rPr>
        <w:t>Поставка, отгрузка, ввод в эксплуатацию оборудования и обучение персонала осуществляется транспортом и силами поставщика до местонахождения Заказчика в рабочие дни (с понедельника по пятницу) с 09-00 до 15-00.</w:t>
      </w:r>
    </w:p>
    <w:p w:rsidR="000A761A" w:rsidRPr="000A761A" w:rsidRDefault="000A761A" w:rsidP="000A761A">
      <w:pPr>
        <w:tabs>
          <w:tab w:val="center" w:pos="4677"/>
          <w:tab w:val="right" w:pos="9355"/>
        </w:tabs>
        <w:jc w:val="both"/>
        <w:rPr>
          <w:rFonts w:ascii="Times New Roman" w:eastAsia="Calibri" w:hAnsi="Times New Roman" w:cs="Times New Roman"/>
          <w:bCs/>
          <w:color w:val="000000"/>
        </w:rPr>
      </w:pPr>
      <w:r w:rsidRPr="000A761A">
        <w:rPr>
          <w:rFonts w:ascii="Times New Roman" w:eastAsia="Calibri" w:hAnsi="Times New Roman" w:cs="Times New Roman"/>
          <w:color w:val="000000"/>
        </w:rPr>
        <w:t xml:space="preserve">1.4. Место поставки товара: </w:t>
      </w:r>
      <w:r w:rsidRPr="000A761A">
        <w:rPr>
          <w:rFonts w:ascii="Times New Roman" w:eastAsia="Calibri" w:hAnsi="Times New Roman" w:cs="Times New Roman"/>
          <w:bCs/>
          <w:color w:val="000000"/>
        </w:rPr>
        <w:t xml:space="preserve">город Иркутск, микрорайон Юбилейный, 100 </w:t>
      </w:r>
    </w:p>
    <w:p w:rsidR="000A761A" w:rsidRPr="000A761A" w:rsidRDefault="000A761A" w:rsidP="000A761A">
      <w:pPr>
        <w:spacing w:after="0" w:line="240" w:lineRule="auto"/>
        <w:jc w:val="both"/>
        <w:rPr>
          <w:rFonts w:ascii="Times New Roman" w:eastAsia="Calibri" w:hAnsi="Times New Roman" w:cs="Times New Roman"/>
          <w:bCs/>
          <w:lang w:eastAsia="ru-RU"/>
        </w:rPr>
      </w:pPr>
      <w:r w:rsidRPr="000A761A">
        <w:rPr>
          <w:rFonts w:ascii="Times New Roman" w:eastAsia="Calibri" w:hAnsi="Times New Roman" w:cs="Times New Roman"/>
          <w:bCs/>
        </w:rPr>
        <w:t xml:space="preserve">1.5. </w:t>
      </w:r>
      <w:r w:rsidRPr="000A761A">
        <w:rPr>
          <w:rFonts w:ascii="Times New Roman" w:eastAsia="Calibri" w:hAnsi="Times New Roman" w:cs="Times New Roman"/>
          <w:bCs/>
          <w:lang w:eastAsia="ru-RU"/>
        </w:rPr>
        <w:t>Гарантийный срок поставляемого оборудования, не менее чем срок действия гарантии производителя, но не менее 12 месяцев, с момента подписания Акта ввода в эксплуатацию.</w:t>
      </w:r>
    </w:p>
    <w:p w:rsidR="000A761A" w:rsidRPr="000A761A" w:rsidRDefault="000A761A" w:rsidP="000A761A">
      <w:pPr>
        <w:jc w:val="both"/>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2. ОБЯЗАННОСТИ СТОРОН</w:t>
      </w:r>
    </w:p>
    <w:p w:rsidR="000A761A" w:rsidRPr="000A761A" w:rsidRDefault="000A761A" w:rsidP="000A761A">
      <w:pPr>
        <w:jc w:val="both"/>
        <w:rPr>
          <w:rFonts w:ascii="Times New Roman" w:eastAsia="Calibri" w:hAnsi="Times New Roman" w:cs="Times New Roman"/>
          <w:b/>
          <w:color w:val="000000"/>
        </w:rPr>
      </w:pPr>
      <w:r w:rsidRPr="000A761A">
        <w:rPr>
          <w:rFonts w:ascii="Times New Roman" w:eastAsia="Calibri" w:hAnsi="Times New Roman" w:cs="Times New Roman"/>
          <w:b/>
          <w:color w:val="000000"/>
        </w:rPr>
        <w:t>2.1. Заказчик обязан:</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 xml:space="preserve">2.1.1. </w:t>
      </w:r>
      <w:r w:rsidRPr="000A761A">
        <w:rPr>
          <w:rFonts w:ascii="Times New Roman" w:eastAsia="Calibri" w:hAnsi="Times New Roman" w:cs="Times New Roman"/>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rPr>
        <w:t xml:space="preserve">2.1.2. </w:t>
      </w:r>
      <w:r w:rsidRPr="000A761A">
        <w:rPr>
          <w:rFonts w:ascii="Times New Roman" w:eastAsia="Calibri" w:hAnsi="Times New Roman" w:cs="Times New Roman"/>
        </w:rPr>
        <w:t xml:space="preserve">принять документы, предусмотренные п. 3.9. настоящего Договора, при отсутствии  замечаний к указанным документам.  </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2.1.3. осуществлять контроль за исполнением настоящего </w:t>
      </w:r>
      <w:r w:rsidRPr="000A761A">
        <w:rPr>
          <w:rFonts w:ascii="Times New Roman" w:eastAsia="Calibri" w:hAnsi="Times New Roman" w:cs="Times New Roman"/>
          <w:bCs/>
          <w:color w:val="000000"/>
        </w:rPr>
        <w:t>Договора</w:t>
      </w:r>
      <w:r w:rsidRPr="000A761A">
        <w:rPr>
          <w:rFonts w:ascii="Times New Roman" w:eastAsia="Calibri" w:hAnsi="Times New Roman" w:cs="Times New Roman"/>
          <w:color w:val="000000"/>
        </w:rPr>
        <w:t>.</w:t>
      </w:r>
    </w:p>
    <w:p w:rsidR="000A761A" w:rsidRPr="000A761A" w:rsidRDefault="000A761A" w:rsidP="000A761A">
      <w:pPr>
        <w:jc w:val="both"/>
        <w:rPr>
          <w:rFonts w:ascii="Times New Roman" w:eastAsia="Calibri" w:hAnsi="Times New Roman" w:cs="Times New Roman"/>
          <w:b/>
          <w:color w:val="000000"/>
        </w:rPr>
      </w:pPr>
      <w:r w:rsidRPr="000A761A">
        <w:rPr>
          <w:rFonts w:ascii="Times New Roman" w:eastAsia="Calibri" w:hAnsi="Times New Roman" w:cs="Times New Roman"/>
          <w:b/>
          <w:color w:val="000000"/>
        </w:rPr>
        <w:t>2.2. Поставщик обязан:</w:t>
      </w:r>
    </w:p>
    <w:p w:rsidR="000A761A" w:rsidRPr="000A761A" w:rsidRDefault="000A761A" w:rsidP="000A761A">
      <w:pPr>
        <w:jc w:val="both"/>
        <w:rPr>
          <w:rFonts w:ascii="Times New Roman" w:eastAsia="Calibri" w:hAnsi="Times New Roman" w:cs="Times New Roman"/>
          <w:bCs/>
        </w:rPr>
      </w:pPr>
      <w:r w:rsidRPr="000A761A">
        <w:rPr>
          <w:rFonts w:ascii="Times New Roman" w:eastAsia="Calibri" w:hAnsi="Times New Roman" w:cs="Times New Roman"/>
          <w:color w:val="000000"/>
        </w:rPr>
        <w:t xml:space="preserve">2.2.1. </w:t>
      </w:r>
      <w:r w:rsidRPr="000A761A">
        <w:rPr>
          <w:rFonts w:ascii="Times New Roman" w:eastAsia="Calibri" w:hAnsi="Times New Roman" w:cs="Times New Roman"/>
          <w:bCs/>
        </w:rPr>
        <w:t xml:space="preserve">обеспечить ввод в эксплуатацию (провести комплекс работ по распаковке, </w:t>
      </w:r>
      <w:proofErr w:type="spellStart"/>
      <w:r w:rsidRPr="000A761A">
        <w:rPr>
          <w:rFonts w:ascii="Times New Roman" w:eastAsia="Calibri" w:hAnsi="Times New Roman" w:cs="Times New Roman"/>
          <w:bCs/>
        </w:rPr>
        <w:t>расконсервации</w:t>
      </w:r>
      <w:proofErr w:type="spellEnd"/>
      <w:r w:rsidRPr="000A761A">
        <w:rPr>
          <w:rFonts w:ascii="Times New Roman" w:eastAsia="Calibri" w:hAnsi="Times New Roman" w:cs="Times New Roman"/>
          <w:bCs/>
        </w:rPr>
        <w:t>, установке (монтажу), пуско-наладке, сдаче-приемке в эксплуатацию, обучению (инструктажу навыкам пользования медицинского и технического персонала работе с оборудованием) Получателя по безопасной и технически правильной эксплуатации поставленного Оборудования). Поставка и ввод в эксплуатацию оборудования должны производиться в соответствии с действующими нормативами и правилами.</w:t>
      </w:r>
    </w:p>
    <w:p w:rsidR="000A761A" w:rsidRPr="000A761A" w:rsidRDefault="000A761A" w:rsidP="000A761A">
      <w:pPr>
        <w:jc w:val="both"/>
        <w:rPr>
          <w:rFonts w:ascii="Times New Roman" w:eastAsia="Calibri" w:hAnsi="Times New Roman" w:cs="Times New Roman"/>
          <w:bCs/>
        </w:rPr>
      </w:pPr>
      <w:r w:rsidRPr="000A761A">
        <w:rPr>
          <w:rFonts w:ascii="Times New Roman" w:eastAsia="Calibri" w:hAnsi="Times New Roman" w:cs="Times New Roman"/>
        </w:rPr>
        <w:t xml:space="preserve">2.2.2. </w:t>
      </w:r>
      <w:r w:rsidR="00D25016" w:rsidRPr="00D25016">
        <w:rPr>
          <w:rFonts w:ascii="Times New Roman" w:eastAsia="Calibri" w:hAnsi="Times New Roman" w:cs="Times New Roman"/>
          <w:bCs/>
        </w:rPr>
        <w:t xml:space="preserve">выполнить монтаж, пуско-наладку и подключение к сетям лечебного газоснабжения оборудования с использованием своих расходных и монтажных материалов (в </w:t>
      </w:r>
      <w:proofErr w:type="spellStart"/>
      <w:r w:rsidR="00D25016" w:rsidRPr="00D25016">
        <w:rPr>
          <w:rFonts w:ascii="Times New Roman" w:eastAsia="Calibri" w:hAnsi="Times New Roman" w:cs="Times New Roman"/>
          <w:bCs/>
        </w:rPr>
        <w:t>т.ч</w:t>
      </w:r>
      <w:proofErr w:type="spellEnd"/>
      <w:r w:rsidR="00D25016" w:rsidRPr="00D25016">
        <w:rPr>
          <w:rFonts w:ascii="Times New Roman" w:eastAsia="Calibri" w:hAnsi="Times New Roman" w:cs="Times New Roman"/>
          <w:bCs/>
        </w:rPr>
        <w:t>. труба медная, гильзы, фитинги, комплекты крепежа), инструментов и оборудования</w:t>
      </w:r>
      <w:r w:rsidR="00C15050">
        <w:rPr>
          <w:rFonts w:ascii="Times New Roman" w:eastAsia="Calibri" w:hAnsi="Times New Roman" w:cs="Times New Roman"/>
          <w:bCs/>
        </w:rPr>
        <w:t>.</w:t>
      </w:r>
    </w:p>
    <w:p w:rsidR="000A761A" w:rsidRPr="000A761A" w:rsidRDefault="000A761A" w:rsidP="000A761A">
      <w:pPr>
        <w:jc w:val="both"/>
        <w:rPr>
          <w:rFonts w:ascii="Times New Roman" w:eastAsia="Calibri" w:hAnsi="Times New Roman" w:cs="Times New Roman"/>
          <w:bCs/>
        </w:rPr>
      </w:pPr>
      <w:r w:rsidRPr="000A761A">
        <w:rPr>
          <w:rFonts w:ascii="Times New Roman" w:eastAsia="Calibri" w:hAnsi="Times New Roman" w:cs="Times New Roman"/>
          <w:bCs/>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 xml:space="preserve">2.2.4. </w:t>
      </w:r>
      <w:r w:rsidRPr="000A761A">
        <w:rPr>
          <w:rFonts w:ascii="Times New Roman" w:eastAsia="Calibri" w:hAnsi="Times New Roman" w:cs="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0A761A" w:rsidRPr="000A761A" w:rsidRDefault="000A761A" w:rsidP="000A761A">
      <w:pPr>
        <w:jc w:val="both"/>
        <w:rPr>
          <w:rFonts w:ascii="Times New Roman" w:eastAsia="Calibri" w:hAnsi="Times New Roman" w:cs="Times New Roman"/>
          <w:bCs/>
        </w:rPr>
      </w:pPr>
      <w:bookmarkStart w:id="1" w:name="Par758"/>
      <w:bookmarkEnd w:id="1"/>
      <w:r w:rsidRPr="000A761A">
        <w:rPr>
          <w:rFonts w:ascii="Times New Roman" w:eastAsia="Calibri" w:hAnsi="Times New Roman" w:cs="Times New Roman"/>
        </w:rPr>
        <w:t xml:space="preserve">2.2.6. обеспечивать соответствие поставляемого Оборудования требованиям </w:t>
      </w:r>
      <w:r w:rsidRPr="000A761A">
        <w:rPr>
          <w:rFonts w:ascii="Times New Roman" w:eastAsia="Calibri" w:hAnsi="Times New Roman" w:cs="Times New Roman"/>
          <w:bCs/>
        </w:rPr>
        <w:t xml:space="preserve">государственным стандартам Российской Федерации, поставка оборудования  должна сопровождаться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0A761A">
        <w:rPr>
          <w:rFonts w:ascii="Times New Roman" w:eastAsia="Calibri" w:hAnsi="Times New Roman" w:cs="Times New Roman"/>
          <w:bCs/>
        </w:rPr>
        <w:t>Российской Федерации</w:t>
      </w:r>
      <w:r w:rsidRPr="000A761A">
        <w:rPr>
          <w:rFonts w:ascii="Times New Roman" w:eastAsia="Calibri" w:hAnsi="Times New Roman" w:cs="Times New Roman"/>
          <w:color w:val="000000"/>
        </w:rPr>
        <w:t xml:space="preserve"> при его использовании и хранении, и нести все расходы по замене дефектного оборудования, выявленного Заказчиком;</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2.2.9. отгружать оборудование своими силами и за счет собственных средств.</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rPr>
        <w:t xml:space="preserve">2.3. стороны обязаны </w:t>
      </w:r>
      <w:r w:rsidRPr="000A761A">
        <w:rPr>
          <w:rFonts w:ascii="Times New Roman" w:eastAsia="Calibri" w:hAnsi="Times New Roman" w:cs="Times New Roman"/>
        </w:rPr>
        <w:t>исполнять иные обязательства, предусмотренные действующим законодательством и Договором.</w:t>
      </w:r>
    </w:p>
    <w:p w:rsidR="000A761A" w:rsidRPr="000A761A" w:rsidRDefault="000A761A" w:rsidP="000A761A">
      <w:pP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3. ПОРЯДОК ПРИЕМА - ПЕРЕДАЧИ ТОВАРА</w:t>
      </w:r>
    </w:p>
    <w:p w:rsidR="000A761A" w:rsidRPr="000A761A" w:rsidRDefault="000A761A" w:rsidP="000A761A">
      <w:pPr>
        <w:autoSpaceDE w:val="0"/>
        <w:autoSpaceDN w:val="0"/>
        <w:adjustRightInd w:val="0"/>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3.1. </w:t>
      </w:r>
      <w:r w:rsidRPr="000A761A">
        <w:rPr>
          <w:rFonts w:ascii="Times New Roman" w:eastAsia="Calibri" w:hAnsi="Times New Roman" w:cs="Times New Roman"/>
          <w:color w:val="000000"/>
          <w:spacing w:val="-6"/>
        </w:rPr>
        <w:t xml:space="preserve">Поставка Оборудования осуществляется не позднее даты, предусмотренной п.1.2 настоящего </w:t>
      </w:r>
      <w:r w:rsidRPr="000A761A">
        <w:rPr>
          <w:rFonts w:ascii="Times New Roman" w:eastAsia="Calibri" w:hAnsi="Times New Roman" w:cs="Times New Roman"/>
          <w:bCs/>
          <w:color w:val="000000"/>
        </w:rPr>
        <w:t>Договора</w:t>
      </w:r>
      <w:r w:rsidRPr="000A761A">
        <w:rPr>
          <w:rFonts w:ascii="Times New Roman" w:eastAsia="Calibri" w:hAnsi="Times New Roman" w:cs="Times New Roman"/>
          <w:color w:val="000000"/>
        </w:rPr>
        <w:t xml:space="preserve">.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3.2.</w:t>
      </w:r>
      <w:r w:rsidRPr="000A761A">
        <w:rPr>
          <w:rFonts w:ascii="Times New Roman" w:eastAsia="Calibri" w:hAnsi="Times New Roman" w:cs="Times New Roman"/>
          <w:spacing w:val="-6"/>
        </w:rPr>
        <w:t xml:space="preserve"> </w:t>
      </w:r>
      <w:r w:rsidRPr="000A761A">
        <w:rPr>
          <w:rFonts w:ascii="Times New Roman" w:eastAsia="Calibri" w:hAnsi="Times New Roman" w:cs="Times New Roman"/>
        </w:rPr>
        <w:t xml:space="preserve">Поставщик  не менее чем за 3 (три) рабочих дня до предполагаемой даты поставки уведомляет об этом  Заказчика по факсу </w:t>
      </w:r>
      <w:r w:rsidRPr="000A761A">
        <w:rPr>
          <w:rFonts w:ascii="Times New Roman" w:eastAsia="Calibri" w:hAnsi="Times New Roman" w:cs="Times New Roman"/>
          <w:bCs/>
        </w:rPr>
        <w:t>___________  или по адресу электронной почты _______________</w:t>
      </w:r>
      <w:r w:rsidRPr="000A761A">
        <w:rPr>
          <w:rFonts w:ascii="Times New Roman" w:eastAsia="Calibri" w:hAnsi="Times New Roman" w:cs="Times New Roman"/>
        </w:rPr>
        <w:t xml:space="preserve"> с указанием времени поставки Оборудования.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Cs/>
        </w:rPr>
        <w:t xml:space="preserve">3.3. </w:t>
      </w:r>
      <w:r w:rsidRPr="000A761A">
        <w:rPr>
          <w:rFonts w:ascii="Times New Roman" w:eastAsia="Calibri" w:hAnsi="Times New Roman" w:cs="Times New Roman"/>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3.4. Фамилия представителя Заказчика, номер доверенности и дата ее выдачи указываются в товаросопроводительных документах на Оборудование.</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rPr>
        <w:t xml:space="preserve">3.5. </w:t>
      </w:r>
      <w:r w:rsidRPr="000A761A">
        <w:rPr>
          <w:rFonts w:ascii="Times New Roman" w:eastAsia="Calibri" w:hAnsi="Times New Roman" w:cs="Times New Roman"/>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 xml:space="preserve">3.6. </w:t>
      </w:r>
      <w:r w:rsidRPr="000A761A">
        <w:rPr>
          <w:rFonts w:ascii="Times New Roman" w:eastAsia="Calibri" w:hAnsi="Times New Roman" w:cs="Times New Roman"/>
        </w:rPr>
        <w:t>Предлагаемое оборудование должно быть зарегистрировано и разрешено к применению на территории Российской Федерации.</w:t>
      </w:r>
    </w:p>
    <w:p w:rsidR="000A761A" w:rsidRPr="000A761A" w:rsidRDefault="000A761A" w:rsidP="000A761A">
      <w:pPr>
        <w:tabs>
          <w:tab w:val="center" w:pos="4677"/>
          <w:tab w:val="right" w:pos="9355"/>
        </w:tabs>
        <w:spacing w:after="0" w:line="240" w:lineRule="auto"/>
        <w:jc w:val="both"/>
        <w:rPr>
          <w:rFonts w:ascii="Times New Roman" w:eastAsia="Calibri" w:hAnsi="Times New Roman" w:cs="Times New Roman"/>
        </w:rPr>
      </w:pPr>
      <w:r w:rsidRPr="000A761A">
        <w:rPr>
          <w:rFonts w:ascii="Times New Roman" w:eastAsia="Calibri" w:hAnsi="Times New Roman" w:cs="Times New Roman"/>
          <w:color w:val="000000"/>
        </w:rPr>
        <w:t xml:space="preserve">3.7. </w:t>
      </w:r>
      <w:r w:rsidRPr="000A761A">
        <w:rPr>
          <w:rFonts w:ascii="Times New Roman" w:eastAsia="Calibri" w:hAnsi="Times New Roman" w:cs="Times New Roman"/>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0A761A" w:rsidRPr="000A761A" w:rsidRDefault="000A761A" w:rsidP="000A761A">
      <w:pPr>
        <w:spacing w:after="0" w:line="240" w:lineRule="auto"/>
        <w:ind w:firstLine="426"/>
        <w:jc w:val="both"/>
        <w:rPr>
          <w:rFonts w:ascii="Times New Roman" w:eastAsia="Calibri" w:hAnsi="Times New Roman" w:cs="Times New Roman"/>
          <w:bCs/>
          <w:lang w:eastAsia="ru-RU"/>
        </w:rPr>
      </w:pPr>
      <w:r w:rsidRPr="000A761A">
        <w:rPr>
          <w:rFonts w:ascii="Times New Roman" w:eastAsia="Calibri" w:hAnsi="Times New Roman" w:cs="Times New Roman"/>
        </w:rPr>
        <w:t xml:space="preserve">3.8. </w:t>
      </w:r>
      <w:r w:rsidRPr="000A761A">
        <w:rPr>
          <w:rFonts w:ascii="Times New Roman" w:eastAsia="Calibri" w:hAnsi="Times New Roman" w:cs="Times New Roman"/>
          <w:bCs/>
          <w:lang w:eastAsia="ru-RU"/>
        </w:rPr>
        <w:t>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 не ранее 2014 года</w:t>
      </w:r>
      <w:r w:rsidRPr="000A761A">
        <w:rPr>
          <w:rFonts w:ascii="Times New Roman" w:eastAsia="Calibri" w:hAnsi="Times New Roman" w:cs="Times New Roman"/>
        </w:rPr>
        <w:t>, а именно________________.</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rPr>
        <w:t xml:space="preserve">3.9. При завершении поставки оборудования Поставщик </w:t>
      </w:r>
      <w:r w:rsidRPr="000A761A">
        <w:rPr>
          <w:rFonts w:ascii="Times New Roman" w:eastAsia="Calibri" w:hAnsi="Times New Roman" w:cs="Times New Roman"/>
        </w:rPr>
        <w:t xml:space="preserve">представляет Заказчику всю необходимую документацию (оригиналы) по исполнению Договора:    </w:t>
      </w:r>
    </w:p>
    <w:p w:rsidR="000A761A" w:rsidRPr="000A761A" w:rsidRDefault="000A761A" w:rsidP="000A761A">
      <w:pPr>
        <w:ind w:firstLine="708"/>
        <w:jc w:val="both"/>
        <w:rPr>
          <w:rFonts w:ascii="Times New Roman" w:eastAsia="Calibri" w:hAnsi="Times New Roman" w:cs="Times New Roman"/>
          <w:spacing w:val="-6"/>
        </w:rPr>
      </w:pPr>
      <w:r w:rsidRPr="000A761A">
        <w:rPr>
          <w:rFonts w:ascii="Times New Roman" w:eastAsia="Calibri" w:hAnsi="Times New Roman" w:cs="Times New Roman"/>
          <w:spacing w:val="-6"/>
        </w:rPr>
        <w:t xml:space="preserve">- накладные; </w:t>
      </w:r>
    </w:p>
    <w:p w:rsidR="000A761A" w:rsidRPr="000A761A" w:rsidRDefault="000A761A" w:rsidP="000A761A">
      <w:pPr>
        <w:ind w:firstLine="708"/>
        <w:jc w:val="both"/>
        <w:rPr>
          <w:rFonts w:ascii="Times New Roman" w:eastAsia="Calibri" w:hAnsi="Times New Roman" w:cs="Times New Roman"/>
          <w:spacing w:val="-6"/>
        </w:rPr>
      </w:pPr>
      <w:r w:rsidRPr="000A761A">
        <w:rPr>
          <w:rFonts w:ascii="Times New Roman" w:eastAsia="Calibri" w:hAnsi="Times New Roman" w:cs="Times New Roman"/>
          <w:spacing w:val="-6"/>
        </w:rPr>
        <w:t>- счет-фактуры/счета;</w:t>
      </w:r>
    </w:p>
    <w:p w:rsidR="000A761A" w:rsidRPr="000A761A" w:rsidRDefault="000A761A" w:rsidP="000A761A">
      <w:pPr>
        <w:ind w:firstLine="708"/>
        <w:jc w:val="both"/>
        <w:rPr>
          <w:rFonts w:ascii="Times New Roman" w:eastAsia="Calibri" w:hAnsi="Times New Roman" w:cs="Times New Roman"/>
        </w:rPr>
      </w:pPr>
      <w:r w:rsidRPr="000A761A">
        <w:rPr>
          <w:rFonts w:ascii="Times New Roman" w:eastAsia="Calibri" w:hAnsi="Times New Roman" w:cs="Times New Roman"/>
          <w:spacing w:val="-6"/>
        </w:rPr>
        <w:t>-</w:t>
      </w:r>
      <w:r w:rsidRPr="000A761A">
        <w:rPr>
          <w:rFonts w:ascii="Times New Roman" w:eastAsia="Calibri" w:hAnsi="Times New Roman" w:cs="Times New Roman"/>
        </w:rPr>
        <w:t xml:space="preserve"> </w:t>
      </w:r>
      <w:r w:rsidRPr="000A761A">
        <w:rPr>
          <w:rFonts w:ascii="Times New Roman" w:eastAsia="Calibri" w:hAnsi="Times New Roman" w:cs="Times New Roman"/>
          <w:spacing w:val="-6"/>
        </w:rPr>
        <w:t xml:space="preserve">акт приема-передачи, акт ввода в эксплуатацию указанные в приложении № 2, № 3 , </w:t>
      </w:r>
      <w:r w:rsidRPr="000A761A">
        <w:rPr>
          <w:rFonts w:ascii="Times New Roman" w:eastAsia="Calibri" w:hAnsi="Times New Roman" w:cs="Times New Roman"/>
        </w:rPr>
        <w:t>являющиеся неотъемлемой частью настоящего Договора</w:t>
      </w:r>
      <w:r w:rsidRPr="000A761A">
        <w:rPr>
          <w:rFonts w:ascii="Times New Roman" w:eastAsia="Calibri" w:hAnsi="Times New Roman" w:cs="Times New Roman"/>
          <w:spacing w:val="-6"/>
        </w:rPr>
        <w:t xml:space="preserve">. </w:t>
      </w:r>
      <w:r w:rsidRPr="000A761A">
        <w:rPr>
          <w:rFonts w:ascii="Times New Roman" w:eastAsia="Calibri" w:hAnsi="Times New Roman" w:cs="Times New Roman"/>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3.10. Приём Заказчиком  Оборудования по количеству осуществляется в момент его получения в порядке, определенном инструкцией «О порядке приемки продукции </w:t>
      </w:r>
      <w:proofErr w:type="spellStart"/>
      <w:r w:rsidRPr="000A761A">
        <w:rPr>
          <w:rFonts w:ascii="Times New Roman" w:eastAsia="Calibri" w:hAnsi="Times New Roman" w:cs="Times New Roman"/>
        </w:rPr>
        <w:t>производственно</w:t>
      </w:r>
      <w:proofErr w:type="spellEnd"/>
      <w:r w:rsidRPr="000A761A">
        <w:rPr>
          <w:rFonts w:ascii="Times New Roman" w:eastAsia="Calibri" w:hAnsi="Times New Roman" w:cs="Times New Roman"/>
        </w:rPr>
        <w:t xml:space="preserve">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w:t>
      </w:r>
      <w:proofErr w:type="spellStart"/>
      <w:r w:rsidRPr="000A761A">
        <w:rPr>
          <w:rFonts w:ascii="Times New Roman" w:eastAsia="Calibri" w:hAnsi="Times New Roman" w:cs="Times New Roman"/>
        </w:rPr>
        <w:t>производственно</w:t>
      </w:r>
      <w:proofErr w:type="spellEnd"/>
      <w:r w:rsidRPr="000A761A">
        <w:rPr>
          <w:rFonts w:ascii="Times New Roman" w:eastAsia="Calibri" w:hAnsi="Times New Roman" w:cs="Times New Roman"/>
        </w:rPr>
        <w:t xml:space="preserve">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0A761A" w:rsidRPr="000A761A" w:rsidRDefault="000A761A" w:rsidP="000A761A">
      <w:pPr>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0A761A" w:rsidRPr="000A761A" w:rsidRDefault="000A761A" w:rsidP="000A761A">
      <w:pPr>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lang w:eastAsia="ru-RU"/>
        </w:rPr>
      </w:pPr>
      <w:r w:rsidRPr="000A761A">
        <w:rPr>
          <w:rFonts w:ascii="Times New Roman" w:eastAsia="Calibri" w:hAnsi="Times New Roman" w:cs="Times New Roman"/>
          <w:sz w:val="20"/>
          <w:szCs w:val="20"/>
          <w:lang w:eastAsia="ru-RU"/>
        </w:rPr>
        <w:t>3</w:t>
      </w:r>
      <w:r w:rsidRPr="000A761A">
        <w:rPr>
          <w:rFonts w:ascii="Times New Roman" w:eastAsia="Calibri" w:hAnsi="Times New Roman" w:cs="Times New Roman"/>
          <w:lang w:eastAsia="ru-RU"/>
        </w:rPr>
        <w:t>.14.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3.16. Претензии по качеству поставляемого оборудования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3.17. Претензии по качеству Товара предъявляются Заказчиком Поставщику в течение  всего срока гарантии на Оборудование, при условии наличия составленного акта приема-передачи.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 xml:space="preserve">3.19. </w:t>
      </w:r>
      <w:r w:rsidRPr="000A761A">
        <w:rPr>
          <w:rFonts w:ascii="Times New Roman" w:eastAsia="Calibri" w:hAnsi="Times New Roman" w:cs="Times New Roman"/>
        </w:rPr>
        <w:t xml:space="preserve">По итогам приемки оборудования при наличии документов, указанных в </w:t>
      </w:r>
      <w:proofErr w:type="spellStart"/>
      <w:r w:rsidRPr="000A761A">
        <w:rPr>
          <w:rFonts w:ascii="Times New Roman" w:eastAsia="Calibri" w:hAnsi="Times New Roman" w:cs="Times New Roman"/>
        </w:rPr>
        <w:t>пп</w:t>
      </w:r>
      <w:proofErr w:type="spellEnd"/>
      <w:r w:rsidRPr="000A761A">
        <w:rPr>
          <w:rFonts w:ascii="Times New Roman" w:eastAsia="Calibri" w:hAnsi="Times New Roman" w:cs="Times New Roman"/>
        </w:rPr>
        <w:t xml:space="preserve">.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акт-приема передачи. </w:t>
      </w:r>
    </w:p>
    <w:p w:rsidR="000A761A" w:rsidRPr="000A761A" w:rsidRDefault="000A761A" w:rsidP="000A761A">
      <w:pPr>
        <w:jc w:val="both"/>
        <w:rPr>
          <w:rFonts w:ascii="Times New Roman" w:eastAsia="Calibri" w:hAnsi="Times New Roman" w:cs="Times New Roman"/>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4. ЦЕНА ДОГОВОРА И ПОРЯДОК РАСЧЕТОВ</w:t>
      </w:r>
    </w:p>
    <w:p w:rsidR="000A761A" w:rsidRPr="000A761A" w:rsidRDefault="000A761A" w:rsidP="000A761A">
      <w:pPr>
        <w:tabs>
          <w:tab w:val="num" w:pos="339"/>
        </w:tabs>
        <w:ind w:right="72"/>
        <w:jc w:val="both"/>
        <w:rPr>
          <w:rFonts w:ascii="Times New Roman" w:eastAsia="Calibri" w:hAnsi="Times New Roman" w:cs="Times New Roman"/>
          <w:color w:val="000000"/>
        </w:rPr>
      </w:pPr>
      <w:r w:rsidRPr="000A761A">
        <w:rPr>
          <w:rFonts w:ascii="Times New Roman" w:eastAsia="Calibri" w:hAnsi="Times New Roman" w:cs="Times New Roman"/>
          <w:color w:val="000000"/>
        </w:rPr>
        <w:t>4.1. Цена Д</w:t>
      </w:r>
      <w:r w:rsidRPr="000A761A">
        <w:rPr>
          <w:rFonts w:ascii="Times New Roman" w:eastAsia="Calibri" w:hAnsi="Times New Roman" w:cs="Times New Roman"/>
          <w:bCs/>
          <w:color w:val="000000"/>
        </w:rPr>
        <w:t>оговора</w:t>
      </w:r>
      <w:r w:rsidRPr="000A761A">
        <w:rPr>
          <w:rFonts w:ascii="Times New Roman" w:eastAsia="Calibri" w:hAnsi="Times New Roman" w:cs="Times New Roman"/>
          <w:color w:val="000000"/>
        </w:rPr>
        <w:t xml:space="preserve"> составляет __________________ рублей ___ копеек.</w:t>
      </w:r>
    </w:p>
    <w:p w:rsidR="000A761A" w:rsidRPr="000A761A" w:rsidRDefault="000A761A" w:rsidP="000A761A">
      <w:pPr>
        <w:tabs>
          <w:tab w:val="num" w:pos="339"/>
        </w:tabs>
        <w:ind w:right="72"/>
        <w:jc w:val="both"/>
        <w:rPr>
          <w:rFonts w:ascii="Times New Roman" w:eastAsia="Calibri" w:hAnsi="Times New Roman" w:cs="Times New Roman"/>
          <w:color w:val="000000"/>
        </w:rPr>
      </w:pPr>
      <w:r w:rsidRPr="000A761A">
        <w:rPr>
          <w:rFonts w:ascii="Times New Roman" w:eastAsia="Calibri" w:hAnsi="Times New Roman" w:cs="Times New Roman"/>
        </w:rPr>
        <w:t>4.1.1.</w:t>
      </w:r>
      <w:r w:rsidRPr="000A761A">
        <w:rPr>
          <w:rFonts w:ascii="Times New Roman" w:eastAsia="Calibri" w:hAnsi="Times New Roman" w:cs="Times New Roman"/>
          <w:lang w:eastAsia="ru-RU"/>
        </w:rPr>
        <w:t xml:space="preserve"> Цена договора </w:t>
      </w:r>
      <w:r w:rsidR="00D25016" w:rsidRPr="00D25016">
        <w:rPr>
          <w:rFonts w:ascii="Times New Roman" w:eastAsia="Calibri" w:hAnsi="Times New Roman" w:cs="Times New Roman"/>
          <w:lang w:eastAsia="ru-RU"/>
        </w:rPr>
        <w:t>включает все расходы, связанные с поставкой оборудования, уплату налогов (в том числе НДС), сборов, стоимость дополнительных комплектующих, транспортных расходов по доставке товара до места поставки (эксплуатации), погрузо-разгрузочных работ, монтаж, пуско-наладку и подключение к сетям лечебного газоснабжения оборудования,  проведения работ по настройке, регулировке и сдаче в эксплуатацию, расходные и монтажные материалы, обучения персонала, технического обслуживания в период гарантийных обязательств и иные расходы, связанные с поставкой и вводом в эксплуатацию оборудования, то есть является конечной</w:t>
      </w:r>
      <w:r w:rsidRPr="000A761A">
        <w:rPr>
          <w:rFonts w:ascii="Times New Roman" w:eastAsia="Calibri" w:hAnsi="Times New Roman" w:cs="Times New Roman"/>
          <w:lang w:eastAsia="ru-RU"/>
        </w:rPr>
        <w:t xml:space="preserve">. </w:t>
      </w:r>
    </w:p>
    <w:p w:rsidR="000A761A" w:rsidRPr="000A761A" w:rsidRDefault="000A761A" w:rsidP="000A761A">
      <w:pPr>
        <w:ind w:right="128"/>
        <w:jc w:val="both"/>
        <w:rPr>
          <w:rFonts w:ascii="Times New Roman" w:eastAsia="Calibri" w:hAnsi="Times New Roman" w:cs="Times New Roman"/>
        </w:rPr>
      </w:pPr>
      <w:r w:rsidRPr="000A761A">
        <w:rPr>
          <w:rFonts w:ascii="Times New Roman" w:eastAsia="Calibri" w:hAnsi="Times New Roman" w:cs="Times New Roman"/>
        </w:rPr>
        <w:t>4.1.2. Цена договора является фиксированной на протяжении всего срока исполнения договора.</w:t>
      </w:r>
    </w:p>
    <w:p w:rsidR="000A761A" w:rsidRPr="000A761A" w:rsidRDefault="000A761A" w:rsidP="000A761A">
      <w:pPr>
        <w:tabs>
          <w:tab w:val="num" w:pos="339"/>
        </w:tabs>
        <w:ind w:right="72"/>
        <w:jc w:val="both"/>
        <w:rPr>
          <w:rFonts w:ascii="Times New Roman" w:eastAsia="Calibri" w:hAnsi="Times New Roman" w:cs="Times New Roman"/>
          <w:snapToGrid w:val="0"/>
          <w:color w:val="000000"/>
          <w:spacing w:val="-6"/>
        </w:rPr>
      </w:pPr>
      <w:r w:rsidRPr="000A761A">
        <w:rPr>
          <w:rFonts w:ascii="Times New Roman" w:eastAsia="Calibri" w:hAnsi="Times New Roman" w:cs="Times New Roman"/>
          <w:color w:val="000000"/>
        </w:rPr>
        <w:t xml:space="preserve">4.2. </w:t>
      </w:r>
      <w:r w:rsidRPr="000A761A">
        <w:rPr>
          <w:rFonts w:ascii="Times New Roman" w:eastAsia="Calibri" w:hAnsi="Times New Roman" w:cs="Times New Roman"/>
          <w:snapToGrid w:val="0"/>
          <w:color w:val="000000"/>
          <w:spacing w:val="-6"/>
        </w:rPr>
        <w:t xml:space="preserve">Расчеты производятся безналичным способом, в рублях, путем перечисления денежных средств на расчетный счет Поставщика.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snapToGrid w:val="0"/>
          <w:color w:val="000000"/>
          <w:spacing w:val="-6"/>
        </w:rPr>
        <w:t xml:space="preserve">4.3. </w:t>
      </w:r>
      <w:r w:rsidRPr="000A761A">
        <w:rPr>
          <w:rFonts w:ascii="Times New Roman" w:eastAsia="Calibri" w:hAnsi="Times New Roman" w:cs="Times New Roman"/>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0A761A" w:rsidRPr="000A761A" w:rsidRDefault="000A761A" w:rsidP="000A761A">
      <w:pPr>
        <w:spacing w:after="0" w:line="240" w:lineRule="auto"/>
        <w:contextualSpacing/>
        <w:jc w:val="both"/>
        <w:rPr>
          <w:rFonts w:ascii="Times New Roman" w:eastAsia="Calibri" w:hAnsi="Times New Roman" w:cs="Times New Roman"/>
          <w:lang w:eastAsia="ru-RU"/>
        </w:rPr>
      </w:pPr>
      <w:r w:rsidRPr="000A761A">
        <w:rPr>
          <w:rFonts w:ascii="Times New Roman" w:eastAsia="Calibri" w:hAnsi="Times New Roman" w:cs="Times New Roman"/>
        </w:rPr>
        <w:t xml:space="preserve">4.4. </w:t>
      </w:r>
      <w:r w:rsidRPr="000A761A">
        <w:rPr>
          <w:rFonts w:ascii="Times New Roman" w:eastAsia="Calibri" w:hAnsi="Times New Roman" w:cs="Times New Roman"/>
          <w:lang w:eastAsia="ru-RU"/>
        </w:rPr>
        <w:t xml:space="preserve">Оплата производится по факту поставки и ввода в эксплуатацию оборудования в течение </w:t>
      </w:r>
      <w:r w:rsidR="00D25016">
        <w:rPr>
          <w:rFonts w:ascii="Times New Roman" w:eastAsia="Calibri" w:hAnsi="Times New Roman" w:cs="Times New Roman"/>
          <w:lang w:eastAsia="ru-RU"/>
        </w:rPr>
        <w:t>9</w:t>
      </w:r>
      <w:r w:rsidRPr="000A761A">
        <w:rPr>
          <w:rFonts w:ascii="Times New Roman" w:eastAsia="Calibri" w:hAnsi="Times New Roman" w:cs="Times New Roman"/>
          <w:lang w:eastAsia="ru-RU"/>
        </w:rPr>
        <w:t>0 (</w:t>
      </w:r>
      <w:r w:rsidR="00D25016">
        <w:rPr>
          <w:rFonts w:ascii="Times New Roman" w:eastAsia="Calibri" w:hAnsi="Times New Roman" w:cs="Times New Roman"/>
          <w:lang w:eastAsia="ru-RU"/>
        </w:rPr>
        <w:t>девяносто</w:t>
      </w:r>
      <w:r w:rsidRPr="000A761A">
        <w:rPr>
          <w:rFonts w:ascii="Times New Roman" w:eastAsia="Calibri" w:hAnsi="Times New Roman" w:cs="Times New Roman"/>
          <w:lang w:eastAsia="ru-RU"/>
        </w:rPr>
        <w:t>) календарных дней на основании надлежаще оформленного и подписанного обеими Сторонами Акта ввода в эксплуатацию оборудования, но не позднее 31.12.2015 года. При наличии надлежаще оформленных документов на оборудование.</w:t>
      </w:r>
    </w:p>
    <w:p w:rsidR="000A761A" w:rsidRPr="000A761A" w:rsidRDefault="000A761A" w:rsidP="000A761A">
      <w:pPr>
        <w:contextualSpacing/>
        <w:jc w:val="both"/>
        <w:rPr>
          <w:rFonts w:ascii="Times New Roman" w:eastAsia="Calibri" w:hAnsi="Times New Roman" w:cs="Times New Roman"/>
          <w:sz w:val="20"/>
          <w:szCs w:val="20"/>
        </w:rPr>
      </w:pPr>
    </w:p>
    <w:p w:rsidR="000A761A" w:rsidRPr="000A761A" w:rsidRDefault="000A761A" w:rsidP="000A761A">
      <w:pPr>
        <w:contextualSpacing/>
        <w:jc w:val="both"/>
        <w:rPr>
          <w:rFonts w:ascii="Times New Roman" w:eastAsia="Calibri" w:hAnsi="Times New Roman" w:cs="Times New Roman"/>
        </w:rPr>
      </w:pPr>
      <w:r w:rsidRPr="000A761A">
        <w:rPr>
          <w:rFonts w:ascii="Times New Roman" w:eastAsia="Calibri" w:hAnsi="Times New Roman" w:cs="Times New Roman"/>
        </w:rPr>
        <w:t>4.5. Датой оплаты для целей настоящего Д</w:t>
      </w:r>
      <w:r w:rsidRPr="000A761A">
        <w:rPr>
          <w:rFonts w:ascii="Times New Roman" w:eastAsia="Calibri" w:hAnsi="Times New Roman" w:cs="Times New Roman"/>
          <w:bCs/>
        </w:rPr>
        <w:t>оговора</w:t>
      </w:r>
      <w:r w:rsidRPr="000A761A">
        <w:rPr>
          <w:rFonts w:ascii="Times New Roman" w:eastAsia="Calibri" w:hAnsi="Times New Roman" w:cs="Times New Roman"/>
        </w:rPr>
        <w:t xml:space="preserve"> признается день списания соответствующей суммы денежных средств с расчетного счета Заказчика.</w:t>
      </w:r>
    </w:p>
    <w:p w:rsidR="000A761A" w:rsidRPr="000A761A" w:rsidRDefault="000A761A" w:rsidP="000A761A">
      <w:pPr>
        <w:tabs>
          <w:tab w:val="left" w:pos="0"/>
          <w:tab w:val="left" w:pos="540"/>
          <w:tab w:val="left" w:pos="900"/>
          <w:tab w:val="left" w:pos="1080"/>
        </w:tabs>
        <w:jc w:val="both"/>
        <w:rPr>
          <w:rFonts w:ascii="Times New Roman" w:eastAsia="Calibri" w:hAnsi="Times New Roman" w:cs="Times New Roman"/>
        </w:rPr>
      </w:pPr>
      <w:r w:rsidRPr="000A761A">
        <w:rPr>
          <w:rFonts w:ascii="Times New Roman" w:eastAsia="Calibri" w:hAnsi="Times New Roman" w:cs="Times New Roman"/>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0A761A" w:rsidRPr="000A761A" w:rsidRDefault="000A761A" w:rsidP="000A761A">
      <w:pPr>
        <w:tabs>
          <w:tab w:val="left" w:pos="0"/>
          <w:tab w:val="left" w:pos="540"/>
          <w:tab w:val="left" w:pos="900"/>
          <w:tab w:val="left" w:pos="1080"/>
        </w:tabs>
        <w:jc w:val="both"/>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bCs/>
          <w:color w:val="000000"/>
        </w:rPr>
      </w:pPr>
      <w:r w:rsidRPr="000A761A">
        <w:rPr>
          <w:rFonts w:ascii="Times New Roman" w:eastAsia="Calibri" w:hAnsi="Times New Roman" w:cs="Times New Roman"/>
          <w:b/>
          <w:bCs/>
          <w:color w:val="000000"/>
        </w:rPr>
        <w:t>5. ОТВЕТСТВЕННОСТЬ СТОРОН</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lang w:eastAsia="ru-RU"/>
        </w:rPr>
      </w:pPr>
      <w:r w:rsidRPr="000A761A">
        <w:rPr>
          <w:rFonts w:ascii="Times New Roman" w:eastAsia="Calibri" w:hAnsi="Times New Roman" w:cs="Times New Roman"/>
          <w:spacing w:val="-6"/>
          <w:sz w:val="20"/>
          <w:szCs w:val="20"/>
          <w:lang w:eastAsia="ru-RU"/>
        </w:rPr>
        <w:t>5.1.</w:t>
      </w:r>
      <w:r w:rsidRPr="000A761A">
        <w:rPr>
          <w:rFonts w:ascii="Times New Roman" w:eastAsia="Calibri" w:hAnsi="Times New Roman" w:cs="Times New Roman"/>
          <w:spacing w:val="-6"/>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A761A" w:rsidRPr="000A761A" w:rsidRDefault="000A761A" w:rsidP="000A761A">
      <w:pPr>
        <w:autoSpaceDE w:val="0"/>
        <w:autoSpaceDN w:val="0"/>
        <w:adjustRightInd w:val="0"/>
        <w:jc w:val="both"/>
        <w:rPr>
          <w:rFonts w:ascii="Times New Roman" w:eastAsia="Calibri" w:hAnsi="Times New Roman" w:cs="Times New Roman"/>
          <w:color w:val="000000"/>
        </w:rPr>
      </w:pPr>
      <w:r w:rsidRPr="000A761A">
        <w:rPr>
          <w:rFonts w:ascii="Times New Roman" w:eastAsia="Calibri" w:hAnsi="Times New Roman" w:cs="Times New Roman"/>
          <w:spacing w:val="-6"/>
        </w:rPr>
        <w:t>5.2.</w:t>
      </w:r>
      <w:r w:rsidRPr="000A761A">
        <w:rPr>
          <w:rFonts w:ascii="Times New Roman" w:eastAsia="Calibri" w:hAnsi="Times New Roman" w:cs="Times New Roman"/>
          <w:spacing w:val="-6"/>
        </w:rPr>
        <w:tab/>
      </w:r>
      <w:r w:rsidRPr="000A761A">
        <w:rPr>
          <w:rFonts w:ascii="Times New Roman" w:eastAsia="Calibri" w:hAnsi="Times New Roman" w:cs="Times New Roman"/>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0A761A">
        <w:rPr>
          <w:rFonts w:ascii="Times New Roman" w:eastAsia="Calibri" w:hAnsi="Times New Roman" w:cs="Times New Roman"/>
          <w:color w:val="000000"/>
        </w:rPr>
        <w:t>Размер неустойки (штрафа, пеней) составляет 0,2 % от суммы неисполненных обязательств.</w:t>
      </w:r>
    </w:p>
    <w:p w:rsidR="000A761A" w:rsidRPr="000A761A" w:rsidRDefault="000A761A" w:rsidP="000A761A">
      <w:pPr>
        <w:jc w:val="both"/>
        <w:rPr>
          <w:rFonts w:ascii="Times New Roman" w:eastAsia="Calibri" w:hAnsi="Times New Roman" w:cs="Times New Roman"/>
          <w:bCs/>
        </w:rPr>
      </w:pPr>
      <w:r w:rsidRPr="000A761A">
        <w:rPr>
          <w:rFonts w:ascii="Times New Roman" w:eastAsia="Calibri" w:hAnsi="Times New Roman" w:cs="Times New Roman"/>
          <w:spacing w:val="-6"/>
        </w:rPr>
        <w:t>5.3.</w:t>
      </w:r>
      <w:r w:rsidRPr="000A761A">
        <w:rPr>
          <w:rFonts w:ascii="Times New Roman" w:eastAsia="Calibri" w:hAnsi="Times New Roman" w:cs="Times New Roman"/>
          <w:spacing w:val="-6"/>
        </w:rPr>
        <w:tab/>
      </w:r>
      <w:r w:rsidRPr="000A761A">
        <w:rPr>
          <w:rFonts w:ascii="Times New Roman" w:eastAsia="Calibri" w:hAnsi="Times New Roman" w:cs="Times New Roman"/>
          <w:bCs/>
        </w:rPr>
        <w:t>Расторжение Договора допускается по соглашению сторон или решению суда по основаниям, предусмотренным гражданским законодательством.</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lang w:eastAsia="ru-RU"/>
        </w:rPr>
      </w:pPr>
      <w:r w:rsidRPr="000A761A">
        <w:rPr>
          <w:rFonts w:ascii="Times New Roman" w:eastAsia="Calibri" w:hAnsi="Times New Roman" w:cs="Times New Roman"/>
          <w:spacing w:val="-6"/>
          <w:lang w:eastAsia="ru-RU"/>
        </w:rPr>
        <w:t>5.4.</w:t>
      </w:r>
      <w:r w:rsidRPr="000A761A">
        <w:rPr>
          <w:rFonts w:ascii="Times New Roman" w:eastAsia="Calibri" w:hAnsi="Times New Roman" w:cs="Times New Roman"/>
          <w:spacing w:val="-6"/>
          <w:lang w:eastAsia="ru-RU"/>
        </w:rPr>
        <w:tab/>
        <w:t>Уплата штрафных санкций не освобождает Поставщика от исполнения обязательств в натуре.</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lang w:eastAsia="ru-RU"/>
        </w:rPr>
      </w:pPr>
      <w:r w:rsidRPr="000A761A">
        <w:rPr>
          <w:rFonts w:ascii="Times New Roman" w:eastAsia="Calibri" w:hAnsi="Times New Roman" w:cs="Times New Roman"/>
          <w:spacing w:val="-6"/>
          <w:lang w:eastAsia="ru-RU"/>
        </w:rPr>
        <w:t>5.5.</w:t>
      </w:r>
      <w:r w:rsidRPr="000A761A">
        <w:rPr>
          <w:rFonts w:ascii="Times New Roman" w:eastAsia="Calibri" w:hAnsi="Times New Roman" w:cs="Times New Roman"/>
          <w:spacing w:val="-6"/>
          <w:lang w:eastAsia="ru-RU"/>
        </w:rPr>
        <w:tab/>
        <w:t>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lang w:eastAsia="ru-RU"/>
        </w:rPr>
      </w:pPr>
      <w:r w:rsidRPr="000A761A">
        <w:rPr>
          <w:rFonts w:ascii="Times New Roman" w:eastAsia="Calibri" w:hAnsi="Times New Roman" w:cs="Times New Roman"/>
          <w:spacing w:val="-6"/>
          <w:lang w:eastAsia="ru-RU"/>
        </w:rPr>
        <w:t>5.6.</w:t>
      </w:r>
      <w:r w:rsidRPr="000A761A">
        <w:rPr>
          <w:rFonts w:ascii="Times New Roman" w:eastAsia="Calibri" w:hAnsi="Times New Roman" w:cs="Times New Roman"/>
          <w:spacing w:val="-6"/>
          <w:lang w:eastAsia="ru-RU"/>
        </w:rPr>
        <w:tab/>
        <w:t>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5.7. Ответственность Сторон в иных случаях определяется в соответствии с законодательством Российской Федерации.</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sz w:val="20"/>
          <w:szCs w:val="20"/>
          <w:lang w:eastAsia="ru-RU"/>
        </w:rPr>
      </w:pPr>
    </w:p>
    <w:p w:rsidR="000A761A" w:rsidRPr="000A761A" w:rsidRDefault="000A761A" w:rsidP="000A761A">
      <w:pPr>
        <w:spacing w:before="100" w:beforeAutospacing="1" w:after="100" w:afterAutospacing="1"/>
        <w:contextualSpacing/>
        <w:jc w:val="center"/>
        <w:rPr>
          <w:rFonts w:ascii="Times New Roman" w:eastAsia="Calibri" w:hAnsi="Times New Roman" w:cs="Times New Roman"/>
          <w:b/>
          <w:color w:val="000000"/>
          <w:spacing w:val="-6"/>
          <w:sz w:val="20"/>
          <w:szCs w:val="20"/>
          <w:lang w:eastAsia="ru-RU"/>
        </w:rPr>
      </w:pPr>
    </w:p>
    <w:p w:rsidR="000A761A" w:rsidRPr="000A761A" w:rsidRDefault="000A761A" w:rsidP="000A761A">
      <w:pPr>
        <w:spacing w:before="100" w:beforeAutospacing="1" w:after="100" w:afterAutospacing="1"/>
        <w:contextualSpacing/>
        <w:jc w:val="center"/>
        <w:rPr>
          <w:rFonts w:ascii="Times New Roman" w:eastAsia="Calibri" w:hAnsi="Times New Roman" w:cs="Times New Roman"/>
          <w:b/>
          <w:color w:val="000000"/>
          <w:spacing w:val="-6"/>
          <w:sz w:val="20"/>
          <w:szCs w:val="20"/>
          <w:lang w:eastAsia="ru-RU"/>
        </w:rPr>
      </w:pPr>
      <w:r w:rsidRPr="000A761A">
        <w:rPr>
          <w:rFonts w:ascii="Times New Roman" w:eastAsia="Calibri" w:hAnsi="Times New Roman" w:cs="Times New Roman"/>
          <w:b/>
          <w:color w:val="000000"/>
          <w:spacing w:val="-6"/>
          <w:sz w:val="20"/>
          <w:szCs w:val="20"/>
          <w:lang w:eastAsia="ru-RU"/>
        </w:rPr>
        <w:t xml:space="preserve">6. ДЕЙСТВИЕ </w:t>
      </w:r>
      <w:r w:rsidRPr="000A761A">
        <w:rPr>
          <w:rFonts w:ascii="Times New Roman" w:eastAsia="Calibri" w:hAnsi="Times New Roman" w:cs="Times New Roman"/>
          <w:b/>
          <w:color w:val="000000"/>
          <w:sz w:val="20"/>
          <w:szCs w:val="20"/>
          <w:lang w:eastAsia="ru-RU"/>
        </w:rPr>
        <w:t>ДОГОВОРА</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spacing w:val="-6"/>
        </w:rPr>
        <w:t xml:space="preserve">6.1. </w:t>
      </w:r>
      <w:r w:rsidRPr="000A761A">
        <w:rPr>
          <w:rFonts w:ascii="Times New Roman" w:eastAsia="Calibri" w:hAnsi="Times New Roman" w:cs="Times New Roman"/>
          <w:color w:val="000000"/>
        </w:rPr>
        <w:t xml:space="preserve">Настоящий Договор подписан сторонами «_____» _____________  201__ г.                              </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6.5. Под ненадлежащим исполнением Договора понимается: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-поставка оборудования, не соответствующего условиям Договора;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-просрочка исполнения Поставщиком обязательств, предусмотренных договором свыше 15 календарных дней;</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-нарушение Заказчиком сроков и порядка оплаты, установленных Договором.</w:t>
      </w:r>
    </w:p>
    <w:p w:rsidR="000A761A" w:rsidRPr="000A761A" w:rsidRDefault="000A761A" w:rsidP="000A761A">
      <w:pPr>
        <w:ind w:right="-81"/>
        <w:jc w:val="both"/>
        <w:rPr>
          <w:rFonts w:ascii="Times New Roman" w:eastAsia="Calibri" w:hAnsi="Times New Roman" w:cs="Times New Roman"/>
        </w:rPr>
      </w:pPr>
      <w:r w:rsidRPr="000A761A">
        <w:rPr>
          <w:rFonts w:ascii="Times New Roman" w:eastAsia="Calibri" w:hAnsi="Times New Roman" w:cs="Times New Roman"/>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A761A" w:rsidRPr="000A761A" w:rsidRDefault="000A761A" w:rsidP="000A761A">
      <w:pPr>
        <w:jc w:val="both"/>
        <w:rPr>
          <w:rFonts w:ascii="Times New Roman" w:eastAsia="Calibri" w:hAnsi="Times New Roman" w:cs="Times New Roman"/>
          <w:bCs/>
          <w:color w:val="000000"/>
        </w:rPr>
      </w:pPr>
      <w:r w:rsidRPr="000A761A">
        <w:rPr>
          <w:rFonts w:ascii="Times New Roman" w:eastAsia="Calibri" w:hAnsi="Times New Roman" w:cs="Times New Roman"/>
          <w:bCs/>
          <w:color w:val="000000"/>
        </w:rPr>
        <w:t>6.7. Недействительность какого-либо из условий Договора не влечет за собой недействительность других условий или всего Договора в целом.</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color w:val="000000"/>
          <w:spacing w:val="-6"/>
          <w:sz w:val="20"/>
          <w:szCs w:val="20"/>
          <w:lang w:eastAsia="ru-RU"/>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7. ФОРС-МАЖОР</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7.1. Стороны освобождаются от ответственности за полное или частичное неисполнение своих обязательств по </w:t>
      </w:r>
      <w:r w:rsidRPr="000A761A">
        <w:rPr>
          <w:rFonts w:ascii="Times New Roman" w:eastAsia="Calibri" w:hAnsi="Times New Roman" w:cs="Times New Roman"/>
          <w:bCs/>
          <w:color w:val="000000"/>
        </w:rPr>
        <w:t>Договору</w:t>
      </w:r>
      <w:r w:rsidRPr="000A761A">
        <w:rPr>
          <w:rFonts w:ascii="Times New Roman" w:eastAsia="Calibri" w:hAnsi="Times New Roman" w:cs="Times New Roman"/>
          <w:color w:val="000000"/>
        </w:rPr>
        <w:t>, если их неисполнение явилось следствием обстоятельств непреодолимой силы.</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7.2. Под обстоятельствами непреодолимой силы понимают возникшие после заключения </w:t>
      </w:r>
      <w:r w:rsidRPr="000A761A">
        <w:rPr>
          <w:rFonts w:ascii="Times New Roman" w:eastAsia="Calibri" w:hAnsi="Times New Roman" w:cs="Times New Roman"/>
          <w:bCs/>
          <w:color w:val="000000"/>
        </w:rPr>
        <w:t xml:space="preserve">Договора </w:t>
      </w:r>
      <w:r w:rsidRPr="000A761A">
        <w:rPr>
          <w:rFonts w:ascii="Times New Roman" w:eastAsia="Calibri" w:hAnsi="Times New Roman" w:cs="Times New Roman"/>
          <w:color w:val="000000"/>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0A761A">
        <w:rPr>
          <w:rFonts w:ascii="Times New Roman" w:eastAsia="Calibri" w:hAnsi="Times New Roman" w:cs="Times New Roman"/>
          <w:color w:val="000000"/>
        </w:rPr>
        <w:t>непредотвратимости</w:t>
      </w:r>
      <w:proofErr w:type="spellEnd"/>
      <w:r w:rsidRPr="000A761A">
        <w:rPr>
          <w:rFonts w:ascii="Times New Roman" w:eastAsia="Calibri" w:hAnsi="Times New Roman" w:cs="Times New Roman"/>
          <w:color w:val="000000"/>
        </w:rPr>
        <w:t>.</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0A761A">
        <w:rPr>
          <w:rFonts w:ascii="Times New Roman" w:eastAsia="Calibri" w:hAnsi="Times New Roman" w:cs="Times New Roman"/>
          <w:bCs/>
          <w:color w:val="000000"/>
        </w:rPr>
        <w:t xml:space="preserve">Договору </w:t>
      </w:r>
      <w:r w:rsidRPr="000A761A">
        <w:rPr>
          <w:rFonts w:ascii="Times New Roman" w:eastAsia="Calibri" w:hAnsi="Times New Roman" w:cs="Times New Roman"/>
          <w:color w:val="000000"/>
        </w:rPr>
        <w:t>и подтверждены соответствующими уполномоченными органами.</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0A761A">
        <w:rPr>
          <w:rFonts w:ascii="Times New Roman" w:eastAsia="Calibri" w:hAnsi="Times New Roman" w:cs="Times New Roman"/>
          <w:bCs/>
          <w:color w:val="000000"/>
        </w:rPr>
        <w:t>Договору</w:t>
      </w:r>
      <w:r w:rsidRPr="000A761A">
        <w:rPr>
          <w:rFonts w:ascii="Times New Roman" w:eastAsia="Calibri" w:hAnsi="Times New Roman" w:cs="Times New Roman"/>
          <w:color w:val="000000"/>
        </w:rPr>
        <w:t xml:space="preserve">, насколько это целесообразно, и ведет поиск альтернативных способов выполнения </w:t>
      </w:r>
      <w:r w:rsidRPr="000A761A">
        <w:rPr>
          <w:rFonts w:ascii="Times New Roman" w:eastAsia="Calibri" w:hAnsi="Times New Roman" w:cs="Times New Roman"/>
          <w:bCs/>
          <w:color w:val="000000"/>
        </w:rPr>
        <w:t>Договора</w:t>
      </w:r>
      <w:r w:rsidRPr="000A761A">
        <w:rPr>
          <w:rFonts w:ascii="Times New Roman" w:eastAsia="Calibri" w:hAnsi="Times New Roman" w:cs="Times New Roman"/>
          <w:color w:val="000000"/>
        </w:rPr>
        <w:t>, не зависящих от обстоятельств непреодолимой силы.</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7.4. Если, по мнению Сторон, исполнение </w:t>
      </w:r>
      <w:r w:rsidRPr="000A761A">
        <w:rPr>
          <w:rFonts w:ascii="Times New Roman" w:eastAsia="Calibri" w:hAnsi="Times New Roman" w:cs="Times New Roman"/>
          <w:bCs/>
          <w:color w:val="000000"/>
        </w:rPr>
        <w:t xml:space="preserve">Договора </w:t>
      </w:r>
      <w:r w:rsidRPr="000A761A">
        <w:rPr>
          <w:rFonts w:ascii="Times New Roman" w:eastAsia="Calibri" w:hAnsi="Times New Roman" w:cs="Times New Roman"/>
          <w:color w:val="000000"/>
        </w:rPr>
        <w:t>может быть продолжено в порядке, действовавшем до возникновения обстоятельств непреодолимой силы, то срок исполнения обязательств по Д</w:t>
      </w:r>
      <w:r w:rsidRPr="000A761A">
        <w:rPr>
          <w:rFonts w:ascii="Times New Roman" w:eastAsia="Calibri" w:hAnsi="Times New Roman" w:cs="Times New Roman"/>
          <w:bCs/>
          <w:color w:val="000000"/>
        </w:rPr>
        <w:t xml:space="preserve">оговору </w:t>
      </w:r>
      <w:r w:rsidRPr="000A761A">
        <w:rPr>
          <w:rFonts w:ascii="Times New Roman" w:eastAsia="Calibri" w:hAnsi="Times New Roman" w:cs="Times New Roman"/>
          <w:color w:val="000000"/>
        </w:rPr>
        <w:t>продлевается соразмерно времени действия этих обстоятельств и их последствий.</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8. СПОРЫ</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8.2. В случае невозможности разрешения споров путем переговоров, стороны передают их на рассмотрение в Арбитражный суд Иркутской области.</w:t>
      </w:r>
    </w:p>
    <w:p w:rsidR="000A761A" w:rsidRPr="000A761A" w:rsidRDefault="000A761A" w:rsidP="000A761A">
      <w:pPr>
        <w:jc w:val="both"/>
        <w:rPr>
          <w:rFonts w:ascii="Times New Roman" w:eastAsia="Calibri" w:hAnsi="Times New Roman" w:cs="Times New Roman"/>
          <w:bCs/>
          <w:color w:val="000000"/>
        </w:rPr>
      </w:pPr>
      <w:r w:rsidRPr="000A761A">
        <w:rPr>
          <w:rFonts w:ascii="Times New Roman" w:eastAsia="Calibri" w:hAnsi="Times New Roman" w:cs="Times New Roman"/>
          <w:bCs/>
          <w:color w:val="000000"/>
        </w:rPr>
        <w:t>8.3. Стороны обязуются незамедлительно извещать друг друга обо всех изменениях своих адресов и реквизитов.</w:t>
      </w:r>
    </w:p>
    <w:p w:rsidR="000A761A" w:rsidRPr="000A761A" w:rsidRDefault="000A761A" w:rsidP="000A761A">
      <w:pPr>
        <w:jc w:val="both"/>
        <w:rPr>
          <w:rFonts w:ascii="Times New Roman" w:eastAsia="Calibri" w:hAnsi="Times New Roman" w:cs="Times New Roman"/>
          <w:bCs/>
          <w:color w:val="000000"/>
        </w:rPr>
      </w:pPr>
      <w:r w:rsidRPr="000A761A">
        <w:rPr>
          <w:rFonts w:ascii="Times New Roman" w:eastAsia="Calibri" w:hAnsi="Times New Roman" w:cs="Times New Roman"/>
          <w:bCs/>
          <w:color w:val="000000"/>
        </w:rPr>
        <w:t xml:space="preserve">8.9. Стороны берут на себя обязательства по правильному и своевременному оформлению документации по настоящему Договору. </w:t>
      </w: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9. ДОПОЛНИТЕЛЬНЫЕ УСЛОВИЯ</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spacing w:val="-6"/>
        </w:rPr>
        <w:t xml:space="preserve">9.1. </w:t>
      </w:r>
      <w:r w:rsidRPr="000A761A">
        <w:rPr>
          <w:rFonts w:ascii="Times New Roman" w:eastAsia="Calibri" w:hAnsi="Times New Roman" w:cs="Times New Roman"/>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9.2. Все Приложения к Договору являются его неотъемлемой частью.</w:t>
      </w:r>
    </w:p>
    <w:p w:rsidR="000A761A" w:rsidRPr="000A761A" w:rsidRDefault="000A761A" w:rsidP="000A761A">
      <w:pPr>
        <w:jc w:val="center"/>
        <w:rPr>
          <w:rFonts w:ascii="Times New Roman" w:eastAsia="Calibri" w:hAnsi="Times New Roman" w:cs="Times New Roman"/>
          <w:b/>
          <w:bCs/>
          <w:caps/>
          <w:color w:val="000000"/>
          <w:spacing w:val="-6"/>
        </w:rPr>
      </w:pPr>
    </w:p>
    <w:p w:rsidR="000A761A" w:rsidRPr="000A761A" w:rsidRDefault="000A761A" w:rsidP="000A761A">
      <w:pPr>
        <w:numPr>
          <w:ilvl w:val="0"/>
          <w:numId w:val="5"/>
        </w:numPr>
        <w:spacing w:after="0" w:line="240" w:lineRule="auto"/>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ПРИЛОЖЕНИЯ К ДОГОВОРУ</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10.1. Приложение №1 «Спецификация на поставляемое оборудование».</w:t>
      </w: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10.2. Приложение №2 «Акт  ввода в эксплуатацию».</w:t>
      </w: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10.3. Приложение №3 «Акт приема-</w:t>
      </w:r>
      <w:proofErr w:type="spellStart"/>
      <w:r w:rsidRPr="000A761A">
        <w:rPr>
          <w:rFonts w:ascii="Times New Roman" w:eastAsia="Calibri" w:hAnsi="Times New Roman" w:cs="Times New Roman"/>
        </w:rPr>
        <w:t>предачи</w:t>
      </w:r>
      <w:proofErr w:type="spellEnd"/>
      <w:r w:rsidRPr="000A761A">
        <w:rPr>
          <w:rFonts w:ascii="Times New Roman" w:eastAsia="Calibri" w:hAnsi="Times New Roman" w:cs="Times New Roman"/>
        </w:rPr>
        <w:t>».</w:t>
      </w:r>
    </w:p>
    <w:p w:rsidR="000A761A" w:rsidRPr="000A761A" w:rsidRDefault="000A761A" w:rsidP="000A761A">
      <w:pP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numPr>
          <w:ilvl w:val="0"/>
          <w:numId w:val="6"/>
        </w:numPr>
        <w:spacing w:after="0" w:line="240" w:lineRule="auto"/>
        <w:jc w:val="center"/>
        <w:rPr>
          <w:rFonts w:ascii="Times New Roman" w:eastAsia="Calibri" w:hAnsi="Times New Roman" w:cs="Times New Roman"/>
          <w:b/>
          <w:bCs/>
          <w:color w:val="000000"/>
          <w:spacing w:val="-6"/>
        </w:rPr>
      </w:pPr>
      <w:r w:rsidRPr="000A761A">
        <w:rPr>
          <w:rFonts w:ascii="Times New Roman" w:eastAsia="Calibri" w:hAnsi="Times New Roman" w:cs="Times New Roman"/>
          <w:b/>
          <w:bCs/>
          <w:color w:val="000000"/>
          <w:spacing w:val="-6"/>
        </w:rPr>
        <w:t xml:space="preserve">АДРЕСА, БАНКОВСКИЕ РЕКВИЗИТЫ И ПОДПИСИ СТОРОН   </w:t>
      </w:r>
    </w:p>
    <w:p w:rsidR="000A761A" w:rsidRPr="000A761A" w:rsidRDefault="000A761A" w:rsidP="000A761A">
      <w:pPr>
        <w:ind w:left="180"/>
        <w:rPr>
          <w:rFonts w:ascii="Times New Roman" w:eastAsia="Calibri" w:hAnsi="Times New Roman" w:cs="Times New Roman"/>
          <w:b/>
          <w:bCs/>
          <w:color w:val="000000"/>
          <w:spacing w:val="-6"/>
        </w:rPr>
      </w:pPr>
    </w:p>
    <w:tbl>
      <w:tblPr>
        <w:tblW w:w="9645" w:type="dxa"/>
        <w:tblLayout w:type="fixed"/>
        <w:tblLook w:val="04A0" w:firstRow="1" w:lastRow="0" w:firstColumn="1" w:lastColumn="0" w:noHBand="0" w:noVBand="1"/>
      </w:tblPr>
      <w:tblGrid>
        <w:gridCol w:w="4787"/>
        <w:gridCol w:w="4858"/>
      </w:tblGrid>
      <w:tr w:rsidR="000A761A" w:rsidRPr="000A761A" w:rsidTr="000A761A">
        <w:trPr>
          <w:trHeight w:val="278"/>
        </w:trPr>
        <w:tc>
          <w:tcPr>
            <w:tcW w:w="4788" w:type="dxa"/>
            <w:hideMark/>
          </w:tcPr>
          <w:p w:rsidR="000A761A" w:rsidRPr="000A761A" w:rsidRDefault="000A761A" w:rsidP="000A761A">
            <w:pPr>
              <w:snapToGrid w:val="0"/>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Заказчик</w:t>
            </w:r>
          </w:p>
        </w:tc>
        <w:tc>
          <w:tcPr>
            <w:tcW w:w="4860" w:type="dxa"/>
            <w:hideMark/>
          </w:tcPr>
          <w:p w:rsidR="000A761A" w:rsidRPr="000A761A" w:rsidRDefault="000A761A" w:rsidP="000A761A">
            <w:pPr>
              <w:snapToGrid w:val="0"/>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Поставщик</w:t>
            </w:r>
          </w:p>
        </w:tc>
      </w:tr>
      <w:tr w:rsidR="000A761A" w:rsidRPr="000A761A" w:rsidTr="000A761A">
        <w:trPr>
          <w:trHeight w:val="1718"/>
        </w:trPr>
        <w:tc>
          <w:tcPr>
            <w:tcW w:w="4788" w:type="dxa"/>
          </w:tcPr>
          <w:p w:rsidR="000A761A" w:rsidRPr="000A761A" w:rsidRDefault="000A761A" w:rsidP="000A761A">
            <w:pPr>
              <w:shd w:val="clear" w:color="auto" w:fill="FFFFFF"/>
              <w:ind w:left="284"/>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Государственное бюджетное учреждение здравоохранения</w:t>
            </w:r>
          </w:p>
          <w:p w:rsidR="000A761A" w:rsidRPr="000A761A" w:rsidRDefault="000A761A" w:rsidP="000A761A">
            <w:pPr>
              <w:shd w:val="clear" w:color="auto" w:fill="FFFFFF"/>
              <w:ind w:left="284"/>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Иркутская ордена «Знак Почета» областная клиническая больница</w:t>
            </w:r>
          </w:p>
          <w:p w:rsidR="000A761A" w:rsidRPr="000A761A" w:rsidRDefault="000A761A" w:rsidP="000A761A">
            <w:pPr>
              <w:shd w:val="clear" w:color="auto" w:fill="FFFFFF"/>
              <w:ind w:left="284"/>
              <w:jc w:val="both"/>
              <w:rPr>
                <w:rFonts w:ascii="Times New Roman" w:eastAsia="Calibri" w:hAnsi="Times New Roman" w:cs="Times New Roman"/>
                <w:b/>
                <w:color w:val="000000"/>
              </w:rPr>
            </w:pPr>
          </w:p>
          <w:p w:rsidR="000A761A" w:rsidRPr="000A761A" w:rsidRDefault="000A761A" w:rsidP="000A761A">
            <w:pPr>
              <w:shd w:val="clear" w:color="auto" w:fill="FFFFFF"/>
              <w:ind w:left="284"/>
              <w:jc w:val="both"/>
              <w:rPr>
                <w:rFonts w:ascii="Times New Roman" w:eastAsia="Calibri" w:hAnsi="Times New Roman" w:cs="Times New Roman"/>
                <w:color w:val="000000"/>
              </w:rPr>
            </w:pPr>
            <w:r w:rsidRPr="000A761A">
              <w:rPr>
                <w:rFonts w:ascii="Times New Roman" w:eastAsia="Calibri" w:hAnsi="Times New Roman" w:cs="Times New Roman"/>
                <w:color w:val="000000"/>
              </w:rPr>
              <w:t>Адрес: 664049, г. Иркутск, мкр. Юбилейный, 100</w:t>
            </w:r>
          </w:p>
          <w:p w:rsidR="000A761A" w:rsidRPr="000A761A" w:rsidRDefault="000A761A" w:rsidP="000A761A">
            <w:pPr>
              <w:shd w:val="clear" w:color="auto" w:fill="FFFFFF"/>
              <w:ind w:left="284"/>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ИНН 3812014690 </w:t>
            </w:r>
          </w:p>
          <w:p w:rsidR="000A761A" w:rsidRPr="000A761A" w:rsidRDefault="000A761A" w:rsidP="000A761A">
            <w:pPr>
              <w:shd w:val="clear" w:color="auto" w:fill="FFFFFF"/>
              <w:ind w:left="284"/>
              <w:jc w:val="both"/>
              <w:rPr>
                <w:rFonts w:ascii="Times New Roman" w:eastAsia="Calibri" w:hAnsi="Times New Roman" w:cs="Times New Roman"/>
                <w:color w:val="000000"/>
              </w:rPr>
            </w:pPr>
            <w:r w:rsidRPr="000A761A">
              <w:rPr>
                <w:rFonts w:ascii="Times New Roman" w:eastAsia="Calibri" w:hAnsi="Times New Roman" w:cs="Times New Roman"/>
                <w:color w:val="000000"/>
              </w:rPr>
              <w:t>КПП 381201001</w:t>
            </w: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r w:rsidRPr="000A761A">
              <w:rPr>
                <w:rFonts w:ascii="Times New Roman" w:eastAsia="Calibri" w:hAnsi="Times New Roman" w:cs="Times New Roman"/>
                <w:b/>
                <w:color w:val="000000"/>
              </w:rPr>
              <w:t>Главный врач ГБУЗ «ИОКБ»</w:t>
            </w: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________________________/</w:t>
            </w:r>
            <w:proofErr w:type="spellStart"/>
            <w:r w:rsidRPr="000A761A">
              <w:rPr>
                <w:rFonts w:ascii="Times New Roman" w:eastAsia="Calibri" w:hAnsi="Times New Roman" w:cs="Times New Roman"/>
                <w:color w:val="000000"/>
              </w:rPr>
              <w:t>П.Е.Дудин</w:t>
            </w:r>
            <w:proofErr w:type="spellEnd"/>
            <w:r w:rsidRPr="000A761A">
              <w:rPr>
                <w:rFonts w:ascii="Times New Roman" w:eastAsia="Calibri" w:hAnsi="Times New Roman" w:cs="Times New Roman"/>
                <w:color w:val="000000"/>
              </w:rPr>
              <w:t>/</w:t>
            </w:r>
          </w:p>
          <w:p w:rsidR="000A761A" w:rsidRPr="000A761A" w:rsidRDefault="000A761A" w:rsidP="000A761A">
            <w:pPr>
              <w:snapToGrid w:val="0"/>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М.П.</w:t>
            </w: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color w:val="000000"/>
              </w:rPr>
            </w:pPr>
          </w:p>
        </w:tc>
        <w:tc>
          <w:tcPr>
            <w:tcW w:w="4860" w:type="dxa"/>
          </w:tcPr>
          <w:p w:rsidR="000A761A" w:rsidRPr="000A761A" w:rsidRDefault="000A761A" w:rsidP="000A761A">
            <w:pPr>
              <w:snapToGrid w:val="0"/>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right="1"/>
              <w:rPr>
                <w:rFonts w:ascii="Times New Roman" w:eastAsia="Calibri" w:hAnsi="Times New Roman" w:cs="Times New Roman"/>
                <w:bCs/>
                <w:color w:val="000000"/>
              </w:rPr>
            </w:pPr>
            <w:r w:rsidRPr="000A761A">
              <w:rPr>
                <w:rFonts w:ascii="Times New Roman" w:eastAsia="Calibri" w:hAnsi="Times New Roman" w:cs="Times New Roman"/>
                <w:bCs/>
                <w:color w:val="000000"/>
              </w:rPr>
              <w:t>________________/________________________/</w:t>
            </w: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М.П.</w:t>
            </w:r>
          </w:p>
        </w:tc>
      </w:tr>
    </w:tbl>
    <w:p w:rsidR="000A761A" w:rsidRPr="000A761A" w:rsidRDefault="000A761A" w:rsidP="000A761A">
      <w:pPr>
        <w:autoSpaceDE w:val="0"/>
        <w:autoSpaceDN w:val="0"/>
        <w:adjustRightInd w:val="0"/>
        <w:jc w:val="right"/>
        <w:rPr>
          <w:rFonts w:ascii="Times New Roman" w:eastAsia="Calibri" w:hAnsi="Times New Roman" w:cs="Times New Roman"/>
          <w:i/>
          <w:noProof/>
          <w:color w:val="000000"/>
        </w:rPr>
      </w:pPr>
    </w:p>
    <w:p w:rsidR="000A761A" w:rsidRPr="000A761A" w:rsidRDefault="000A761A" w:rsidP="000A761A">
      <w:pPr>
        <w:pageBreakBefore/>
        <w:jc w:val="right"/>
        <w:rPr>
          <w:rFonts w:ascii="Times New Roman" w:eastAsia="Calibri" w:hAnsi="Times New Roman" w:cs="Times New Roman"/>
          <w:bCs/>
          <w:i/>
          <w:color w:val="000000"/>
        </w:rPr>
      </w:pPr>
      <w:r w:rsidRPr="000A761A">
        <w:rPr>
          <w:rFonts w:ascii="Times New Roman" w:eastAsia="Calibri" w:hAnsi="Times New Roman" w:cs="Times New Roman"/>
          <w:bCs/>
          <w:i/>
          <w:color w:val="000000"/>
        </w:rPr>
        <w:t>Приложение №1</w:t>
      </w:r>
    </w:p>
    <w:p w:rsidR="000A761A" w:rsidRPr="000A761A" w:rsidRDefault="000A761A" w:rsidP="000A761A">
      <w:pPr>
        <w:jc w:val="right"/>
        <w:rPr>
          <w:rFonts w:ascii="Times New Roman" w:eastAsia="Calibri" w:hAnsi="Times New Roman" w:cs="Times New Roman"/>
          <w:bCs/>
          <w:i/>
          <w:color w:val="000000"/>
        </w:rPr>
      </w:pPr>
      <w:r w:rsidRPr="000A761A">
        <w:rPr>
          <w:rFonts w:ascii="Times New Roman" w:eastAsia="Calibri" w:hAnsi="Times New Roman" w:cs="Times New Roman"/>
          <w:bCs/>
          <w:i/>
          <w:color w:val="000000"/>
        </w:rPr>
        <w:t xml:space="preserve">к  </w:t>
      </w:r>
      <w:r w:rsidRPr="000A761A">
        <w:rPr>
          <w:rFonts w:ascii="Times New Roman" w:eastAsia="Calibri" w:hAnsi="Times New Roman" w:cs="Times New Roman"/>
          <w:bCs/>
          <w:color w:val="000000"/>
        </w:rPr>
        <w:t>договору</w:t>
      </w:r>
      <w:r w:rsidRPr="000A761A">
        <w:rPr>
          <w:rFonts w:ascii="Times New Roman" w:eastAsia="Calibri" w:hAnsi="Times New Roman" w:cs="Times New Roman"/>
          <w:bCs/>
          <w:i/>
          <w:color w:val="000000"/>
        </w:rPr>
        <w:t xml:space="preserve"> </w:t>
      </w:r>
    </w:p>
    <w:p w:rsidR="000A761A" w:rsidRPr="000A761A" w:rsidRDefault="000A761A" w:rsidP="000A761A">
      <w:pPr>
        <w:jc w:val="right"/>
        <w:rPr>
          <w:rFonts w:ascii="Times New Roman" w:eastAsia="Calibri" w:hAnsi="Times New Roman" w:cs="Times New Roman"/>
          <w:bCs/>
          <w:i/>
          <w:color w:val="000000"/>
        </w:rPr>
      </w:pPr>
      <w:r w:rsidRPr="000A761A">
        <w:rPr>
          <w:rFonts w:ascii="Times New Roman" w:eastAsia="Calibri" w:hAnsi="Times New Roman" w:cs="Times New Roman"/>
          <w:bCs/>
          <w:i/>
          <w:color w:val="000000"/>
        </w:rPr>
        <w:t>№ ________ от «___» __________ 201__ г.</w:t>
      </w:r>
    </w:p>
    <w:p w:rsidR="000A761A" w:rsidRPr="000A761A" w:rsidRDefault="000A761A" w:rsidP="000A761A">
      <w:pPr>
        <w:keepNext/>
        <w:keepLines/>
        <w:tabs>
          <w:tab w:val="left" w:pos="-709"/>
        </w:tabs>
        <w:suppressAutoHyphens/>
        <w:spacing w:after="0" w:line="240" w:lineRule="auto"/>
        <w:ind w:left="-709"/>
        <w:outlineLvl w:val="3"/>
        <w:rPr>
          <w:rFonts w:ascii="Times New Roman" w:eastAsia="Times New Roman" w:hAnsi="Times New Roman" w:cs="Times New Roman"/>
          <w:b/>
          <w:bCs/>
          <w:iCs/>
          <w:color w:val="000000"/>
          <w:lang w:eastAsia="ru-RU"/>
        </w:rPr>
      </w:pPr>
    </w:p>
    <w:p w:rsidR="000A761A" w:rsidRPr="000A761A" w:rsidRDefault="000A761A" w:rsidP="000A761A">
      <w:pPr>
        <w:jc w:val="right"/>
        <w:rPr>
          <w:rFonts w:ascii="Times New Roman" w:eastAsia="Calibri" w:hAnsi="Times New Roman" w:cs="Times New Roman"/>
          <w:color w:val="000000"/>
        </w:rPr>
      </w:pP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СПЕЦИФИКАЦИЯ НА ПОСТАВЛЯЕМОЕ ОБОРУДОВАНИЕ </w:t>
      </w:r>
    </w:p>
    <w:p w:rsidR="000A761A" w:rsidRPr="000A761A" w:rsidRDefault="000A761A" w:rsidP="000A761A">
      <w:pPr>
        <w:jc w:val="center"/>
        <w:rPr>
          <w:rFonts w:ascii="Times New Roman" w:eastAsia="Calibri" w:hAnsi="Times New Roman" w:cs="Times New Roman"/>
          <w:b/>
        </w:rPr>
      </w:pPr>
    </w:p>
    <w:tbl>
      <w:tblPr>
        <w:tblpPr w:leftFromText="180" w:rightFromText="180" w:vertAnchor="text" w:horzAnchor="margin" w:tblpXSpec="center" w:tblpY="99"/>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9"/>
        <w:gridCol w:w="1989"/>
        <w:gridCol w:w="1817"/>
        <w:gridCol w:w="705"/>
        <w:gridCol w:w="1171"/>
        <w:gridCol w:w="857"/>
        <w:gridCol w:w="960"/>
        <w:gridCol w:w="1175"/>
      </w:tblGrid>
      <w:tr w:rsidR="000A761A" w:rsidRPr="000A761A" w:rsidTr="000A761A">
        <w:trPr>
          <w:trHeight w:val="889"/>
        </w:trPr>
        <w:tc>
          <w:tcPr>
            <w:tcW w:w="692"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 п/п</w:t>
            </w:r>
          </w:p>
        </w:tc>
        <w:tc>
          <w:tcPr>
            <w:tcW w:w="1388"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b/>
              </w:rPr>
            </w:pPr>
            <w:proofErr w:type="spellStart"/>
            <w:r w:rsidRPr="000A761A">
              <w:rPr>
                <w:rFonts w:ascii="Times New Roman" w:eastAsia="Calibri" w:hAnsi="Times New Roman" w:cs="Times New Roman"/>
                <w:b/>
              </w:rPr>
              <w:t>Наименоване</w:t>
            </w:r>
            <w:proofErr w:type="spellEnd"/>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 xml:space="preserve"> товара</w:t>
            </w:r>
          </w:p>
        </w:tc>
        <w:tc>
          <w:tcPr>
            <w:tcW w:w="1988"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Фирма-производитель,</w:t>
            </w:r>
          </w:p>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 xml:space="preserve"> страна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изготовления</w:t>
            </w:r>
          </w:p>
        </w:tc>
        <w:tc>
          <w:tcPr>
            <w:tcW w:w="1816"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Функциональные, технические</w:t>
            </w:r>
          </w:p>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 xml:space="preserve">характеристики (потребительские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свойства)</w:t>
            </w:r>
          </w:p>
        </w:tc>
        <w:tc>
          <w:tcPr>
            <w:tcW w:w="70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 xml:space="preserve">Год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изготовления</w:t>
            </w:r>
          </w:p>
        </w:tc>
        <w:tc>
          <w:tcPr>
            <w:tcW w:w="1170"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Единица </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измерения</w:t>
            </w:r>
          </w:p>
        </w:tc>
        <w:tc>
          <w:tcPr>
            <w:tcW w:w="857"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center"/>
              <w:rPr>
                <w:rFonts w:ascii="Times New Roman" w:eastAsia="Calibri" w:hAnsi="Times New Roman" w:cs="Times New Roman"/>
                <w:b/>
              </w:rPr>
            </w:pPr>
            <w:proofErr w:type="spellStart"/>
            <w:r w:rsidRPr="000A761A">
              <w:rPr>
                <w:rFonts w:ascii="Times New Roman" w:eastAsia="Calibri" w:hAnsi="Times New Roman" w:cs="Times New Roman"/>
                <w:b/>
              </w:rPr>
              <w:t>Количе</w:t>
            </w:r>
            <w:proofErr w:type="spellEnd"/>
          </w:p>
          <w:p w:rsidR="000A761A" w:rsidRPr="000A761A" w:rsidRDefault="000A761A" w:rsidP="000A761A">
            <w:pPr>
              <w:jc w:val="center"/>
              <w:rPr>
                <w:rFonts w:ascii="Times New Roman" w:eastAsia="Calibri" w:hAnsi="Times New Roman" w:cs="Times New Roman"/>
                <w:b/>
              </w:rPr>
            </w:pPr>
            <w:proofErr w:type="spellStart"/>
            <w:r w:rsidRPr="000A761A">
              <w:rPr>
                <w:rFonts w:ascii="Times New Roman" w:eastAsia="Calibri" w:hAnsi="Times New Roman" w:cs="Times New Roman"/>
                <w:b/>
              </w:rPr>
              <w:t>ство</w:t>
            </w:r>
            <w:proofErr w:type="spellEnd"/>
          </w:p>
        </w:tc>
        <w:tc>
          <w:tcPr>
            <w:tcW w:w="959"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Цена </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за </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единицу,</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 руб.</w:t>
            </w:r>
          </w:p>
        </w:tc>
        <w:tc>
          <w:tcPr>
            <w:tcW w:w="1174"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Сумма, руб.</w:t>
            </w:r>
          </w:p>
        </w:tc>
      </w:tr>
      <w:tr w:rsidR="000A761A" w:rsidRPr="000A761A" w:rsidTr="000A761A">
        <w:tc>
          <w:tcPr>
            <w:tcW w:w="692"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1388"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1988"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ind w:right="44"/>
              <w:jc w:val="center"/>
              <w:rPr>
                <w:rFonts w:ascii="Times New Roman" w:eastAsia="Calibri"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ind w:right="44"/>
              <w:jc w:val="center"/>
              <w:rPr>
                <w:rFonts w:ascii="Times New Roman" w:eastAsia="Calibri"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r>
      <w:tr w:rsidR="000A761A" w:rsidRPr="000A761A" w:rsidTr="000A761A">
        <w:tc>
          <w:tcPr>
            <w:tcW w:w="692"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1388"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1988"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ind w:right="44"/>
              <w:jc w:val="center"/>
              <w:rPr>
                <w:rFonts w:ascii="Times New Roman" w:eastAsia="Calibri"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ind w:right="44"/>
              <w:jc w:val="center"/>
              <w:rPr>
                <w:rFonts w:ascii="Times New Roman" w:eastAsia="Calibri"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r>
    </w:tbl>
    <w:p w:rsidR="000A761A" w:rsidRPr="000A761A" w:rsidRDefault="000A761A" w:rsidP="000A761A">
      <w:pPr>
        <w:rPr>
          <w:rFonts w:ascii="Times New Roman" w:eastAsia="Calibri" w:hAnsi="Times New Roman" w:cs="Times New Roman"/>
          <w:b/>
        </w:rPr>
      </w:pPr>
    </w:p>
    <w:p w:rsidR="000A761A" w:rsidRPr="000A761A" w:rsidRDefault="000A761A" w:rsidP="000A761A">
      <w:pPr>
        <w:rPr>
          <w:rFonts w:ascii="Times New Roman" w:eastAsia="Calibri" w:hAnsi="Times New Roman" w:cs="Times New Roman"/>
          <w:i/>
        </w:rPr>
      </w:pPr>
      <w:r w:rsidRPr="000A761A">
        <w:rPr>
          <w:rFonts w:ascii="Times New Roman" w:eastAsia="Calibri" w:hAnsi="Times New Roman" w:cs="Times New Roman"/>
          <w:b/>
        </w:rPr>
        <w:t>Сумма прописью</w:t>
      </w:r>
      <w:r w:rsidRPr="000A761A">
        <w:rPr>
          <w:rFonts w:ascii="Times New Roman" w:eastAsia="Calibri" w:hAnsi="Times New Roman" w:cs="Times New Roman"/>
        </w:rPr>
        <w:t xml:space="preserve">: </w:t>
      </w:r>
      <w:r w:rsidRPr="000A761A">
        <w:rPr>
          <w:rFonts w:ascii="Times New Roman" w:eastAsia="Calibri" w:hAnsi="Times New Roman" w:cs="Times New Roman"/>
          <w:b/>
        </w:rPr>
        <w:t>_____________(_____________) рублей ___ копеек.</w:t>
      </w: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rPr>
          <w:rFonts w:ascii="Times New Roman" w:eastAsia="Calibri" w:hAnsi="Times New Roman" w:cs="Times New Roman"/>
          <w:color w:val="000000"/>
        </w:rPr>
      </w:pPr>
    </w:p>
    <w:p w:rsidR="000A761A" w:rsidRPr="000A761A" w:rsidRDefault="000A761A" w:rsidP="000A761A">
      <w:pPr>
        <w:rPr>
          <w:rFonts w:ascii="Times New Roman" w:eastAsia="Calibri" w:hAnsi="Times New Roman" w:cs="Times New Roman"/>
          <w:color w:val="000000"/>
        </w:rPr>
      </w:pPr>
    </w:p>
    <w:p w:rsidR="000A761A" w:rsidRPr="000A761A" w:rsidRDefault="000A761A" w:rsidP="000A761A">
      <w:pPr>
        <w:rPr>
          <w:rFonts w:ascii="Times New Roman" w:eastAsia="Calibri" w:hAnsi="Times New Roman" w:cs="Times New Roman"/>
          <w:color w:val="000000"/>
        </w:rPr>
      </w:pPr>
    </w:p>
    <w:tbl>
      <w:tblPr>
        <w:tblW w:w="9645" w:type="dxa"/>
        <w:tblInd w:w="288" w:type="dxa"/>
        <w:tblLayout w:type="fixed"/>
        <w:tblLook w:val="04A0" w:firstRow="1" w:lastRow="0" w:firstColumn="1" w:lastColumn="0" w:noHBand="0" w:noVBand="1"/>
      </w:tblPr>
      <w:tblGrid>
        <w:gridCol w:w="4787"/>
        <w:gridCol w:w="4858"/>
      </w:tblGrid>
      <w:tr w:rsidR="000A761A" w:rsidRPr="000A761A" w:rsidTr="000A761A">
        <w:trPr>
          <w:trHeight w:val="278"/>
        </w:trPr>
        <w:tc>
          <w:tcPr>
            <w:tcW w:w="4788" w:type="dxa"/>
            <w:hideMark/>
          </w:tcPr>
          <w:p w:rsidR="000A761A" w:rsidRPr="000A761A" w:rsidRDefault="000A761A" w:rsidP="000A761A">
            <w:pPr>
              <w:snapToGrid w:val="0"/>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Заказчик</w:t>
            </w:r>
          </w:p>
        </w:tc>
        <w:tc>
          <w:tcPr>
            <w:tcW w:w="4860" w:type="dxa"/>
            <w:hideMark/>
          </w:tcPr>
          <w:p w:rsidR="000A761A" w:rsidRPr="000A761A" w:rsidRDefault="000A761A" w:rsidP="000A761A">
            <w:pPr>
              <w:snapToGrid w:val="0"/>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Поставщик</w:t>
            </w:r>
          </w:p>
        </w:tc>
      </w:tr>
      <w:tr w:rsidR="000A761A" w:rsidRPr="000A761A" w:rsidTr="000A761A">
        <w:trPr>
          <w:trHeight w:val="1718"/>
        </w:trPr>
        <w:tc>
          <w:tcPr>
            <w:tcW w:w="4788" w:type="dxa"/>
          </w:tcPr>
          <w:p w:rsidR="000A761A" w:rsidRPr="000A761A" w:rsidRDefault="000A761A" w:rsidP="000A761A">
            <w:pPr>
              <w:snapToGrid w:val="0"/>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r w:rsidRPr="000A761A">
              <w:rPr>
                <w:rFonts w:ascii="Times New Roman" w:eastAsia="Calibri" w:hAnsi="Times New Roman" w:cs="Times New Roman"/>
                <w:b/>
                <w:color w:val="000000"/>
              </w:rPr>
              <w:t>Главный врач ГБУЗ «ИОКБ»</w:t>
            </w: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________________________/</w:t>
            </w:r>
            <w:proofErr w:type="spellStart"/>
            <w:r w:rsidRPr="000A761A">
              <w:rPr>
                <w:rFonts w:ascii="Times New Roman" w:eastAsia="Calibri" w:hAnsi="Times New Roman" w:cs="Times New Roman"/>
                <w:color w:val="000000"/>
              </w:rPr>
              <w:t>П.Е.Дудин</w:t>
            </w:r>
            <w:proofErr w:type="spellEnd"/>
            <w:r w:rsidRPr="000A761A">
              <w:rPr>
                <w:rFonts w:ascii="Times New Roman" w:eastAsia="Calibri" w:hAnsi="Times New Roman" w:cs="Times New Roman"/>
                <w:color w:val="000000"/>
              </w:rPr>
              <w:t>/</w:t>
            </w: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М.П.</w:t>
            </w:r>
          </w:p>
        </w:tc>
        <w:tc>
          <w:tcPr>
            <w:tcW w:w="4860" w:type="dxa"/>
          </w:tcPr>
          <w:p w:rsidR="000A761A" w:rsidRPr="000A761A" w:rsidRDefault="000A761A" w:rsidP="000A761A">
            <w:pPr>
              <w:snapToGrid w:val="0"/>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right="1"/>
              <w:rPr>
                <w:rFonts w:ascii="Times New Roman" w:eastAsia="Calibri" w:hAnsi="Times New Roman" w:cs="Times New Roman"/>
                <w:bCs/>
                <w:color w:val="000000"/>
              </w:rPr>
            </w:pPr>
            <w:r w:rsidRPr="000A761A">
              <w:rPr>
                <w:rFonts w:ascii="Times New Roman" w:eastAsia="Calibri" w:hAnsi="Times New Roman" w:cs="Times New Roman"/>
                <w:bCs/>
                <w:color w:val="000000"/>
              </w:rPr>
              <w:t>________________/________________________/</w:t>
            </w: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М.П.</w:t>
            </w:r>
          </w:p>
        </w:tc>
      </w:tr>
    </w:tbl>
    <w:p w:rsidR="000A761A" w:rsidRPr="000A761A" w:rsidRDefault="000A761A" w:rsidP="000A761A">
      <w:pPr>
        <w:rPr>
          <w:rFonts w:ascii="Times New Roman" w:eastAsia="Calibri" w:hAnsi="Times New Roman" w:cs="Times New Roman"/>
          <w:color w:val="000000"/>
          <w:kern w:val="28"/>
        </w:rPr>
      </w:pPr>
    </w:p>
    <w:p w:rsidR="000A761A" w:rsidRPr="000A761A" w:rsidRDefault="000A761A" w:rsidP="000A761A">
      <w:pPr>
        <w:autoSpaceDE w:val="0"/>
        <w:autoSpaceDN w:val="0"/>
        <w:adjustRightInd w:val="0"/>
        <w:jc w:val="right"/>
        <w:rPr>
          <w:rFonts w:ascii="Times New Roman" w:eastAsia="Calibri" w:hAnsi="Times New Roman" w:cs="Times New Roman"/>
          <w:noProof/>
          <w:color w:val="000000"/>
        </w:rPr>
      </w:pPr>
      <w:r w:rsidRPr="000A761A">
        <w:rPr>
          <w:rFonts w:ascii="Times New Roman" w:eastAsia="Calibri" w:hAnsi="Times New Roman" w:cs="Times New Roman"/>
          <w:i/>
          <w:color w:val="000000"/>
        </w:rPr>
        <w:t>Приложение 2</w:t>
      </w:r>
      <w:r w:rsidRPr="000A761A">
        <w:rPr>
          <w:rFonts w:ascii="Times New Roman" w:eastAsia="Calibri" w:hAnsi="Times New Roman" w:cs="Times New Roman"/>
          <w:color w:val="000000"/>
        </w:rPr>
        <w:t xml:space="preserve"> </w:t>
      </w:r>
    </w:p>
    <w:p w:rsidR="000A761A" w:rsidRPr="000A761A" w:rsidRDefault="000A761A" w:rsidP="000A761A">
      <w:pPr>
        <w:jc w:val="right"/>
        <w:rPr>
          <w:rFonts w:ascii="Times New Roman" w:eastAsia="Calibri" w:hAnsi="Times New Roman" w:cs="Times New Roman"/>
          <w:color w:val="000000"/>
        </w:rPr>
      </w:pPr>
      <w:r w:rsidRPr="000A761A">
        <w:rPr>
          <w:rFonts w:ascii="Times New Roman" w:eastAsia="Calibri" w:hAnsi="Times New Roman" w:cs="Times New Roman"/>
          <w:color w:val="000000"/>
        </w:rPr>
        <w:t xml:space="preserve">к договору </w:t>
      </w:r>
    </w:p>
    <w:p w:rsidR="000A761A" w:rsidRPr="000A761A" w:rsidRDefault="000A761A" w:rsidP="000A761A">
      <w:pPr>
        <w:jc w:val="right"/>
        <w:rPr>
          <w:rFonts w:ascii="Times New Roman" w:eastAsia="Calibri" w:hAnsi="Times New Roman" w:cs="Times New Roman"/>
          <w:color w:val="000000"/>
        </w:rPr>
      </w:pPr>
      <w:r w:rsidRPr="000A761A">
        <w:rPr>
          <w:rFonts w:ascii="Times New Roman" w:eastAsia="Calibri" w:hAnsi="Times New Roman" w:cs="Times New Roman"/>
          <w:color w:val="000000"/>
        </w:rPr>
        <w:t>№ ______ от ________201  г.</w:t>
      </w:r>
    </w:p>
    <w:p w:rsidR="000A761A" w:rsidRPr="000A761A" w:rsidRDefault="000A761A" w:rsidP="000A761A">
      <w:pPr>
        <w:jc w:val="right"/>
        <w:rPr>
          <w:rFonts w:ascii="Times New Roman" w:eastAsia="Calibri" w:hAnsi="Times New Roman" w:cs="Times New Roman"/>
          <w:color w:val="000000"/>
        </w:rPr>
      </w:pPr>
    </w:p>
    <w:p w:rsidR="000A761A" w:rsidRPr="000A761A" w:rsidRDefault="000A761A" w:rsidP="000A761A">
      <w:pPr>
        <w:spacing w:after="120"/>
        <w:jc w:val="right"/>
        <w:rPr>
          <w:rFonts w:ascii="Times New Roman" w:eastAsia="Calibri" w:hAnsi="Times New Roman" w:cs="Times New Roman"/>
          <w:b/>
        </w:rPr>
      </w:pP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Акт ввода в эксплуатацию</w:t>
      </w:r>
    </w:p>
    <w:p w:rsidR="000A761A" w:rsidRPr="000A761A" w:rsidRDefault="000A761A" w:rsidP="000A761A">
      <w:pPr>
        <w:jc w:val="center"/>
        <w:rPr>
          <w:rFonts w:ascii="Times New Roman" w:eastAsia="Calibri" w:hAnsi="Times New Roman" w:cs="Times New Roman"/>
        </w:rPr>
      </w:pPr>
    </w:p>
    <w:p w:rsidR="000A761A" w:rsidRPr="000A761A" w:rsidRDefault="000A761A" w:rsidP="000A761A">
      <w:pPr>
        <w:rPr>
          <w:rFonts w:ascii="Times New Roman" w:eastAsia="Calibri" w:hAnsi="Times New Roman" w:cs="Times New Roman"/>
          <w:u w:val="single"/>
        </w:rPr>
      </w:pPr>
      <w:r w:rsidRPr="000A761A">
        <w:rPr>
          <w:rFonts w:ascii="Times New Roman" w:eastAsia="Calibri" w:hAnsi="Times New Roman" w:cs="Times New Roman"/>
        </w:rPr>
        <w:t xml:space="preserve">г. </w:t>
      </w:r>
      <w:r w:rsidRPr="000A761A">
        <w:rPr>
          <w:rFonts w:ascii="Times New Roman" w:eastAsia="Calibri" w:hAnsi="Times New Roman" w:cs="Times New Roman"/>
          <w:u w:val="single"/>
        </w:rPr>
        <w:t>Иркутск</w:t>
      </w:r>
    </w:p>
    <w:p w:rsidR="000A761A" w:rsidRPr="000A761A" w:rsidRDefault="000A761A" w:rsidP="000A761A">
      <w:pPr>
        <w:jc w:val="right"/>
        <w:rPr>
          <w:rFonts w:ascii="Times New Roman" w:eastAsia="Calibri" w:hAnsi="Times New Roman" w:cs="Times New Roman"/>
        </w:rPr>
      </w:pP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“____”____________20__г.</w:t>
      </w:r>
    </w:p>
    <w:p w:rsidR="000A761A" w:rsidRPr="000A761A" w:rsidRDefault="000A761A" w:rsidP="000A761A">
      <w:pPr>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Настоящий акт составлен комиссией в составе:</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Представители</w:t>
      </w: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Получателя</w:t>
      </w: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Pr="000A761A">
        <w:rPr>
          <w:rFonts w:ascii="Times New Roman" w:eastAsia="Calibri" w:hAnsi="Times New Roman" w:cs="Times New Roman"/>
        </w:rPr>
        <w:tab/>
      </w: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Представители</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Поставщика (завода изготовителя)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Основание получения оборудования (государственный контракт, иной документ):</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                     от       “      ”                 20  г.</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1</w:t>
      </w:r>
      <w:r w:rsidRPr="000A761A">
        <w:rPr>
          <w:rFonts w:ascii="Times New Roman" w:eastAsia="Calibri" w:hAnsi="Times New Roman" w:cs="Times New Roman"/>
        </w:rPr>
        <w:t>.Наименование оборудования_________________________________________________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Марка (модель, тип) 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Заводской номер № _______________________Год выпуска “_____ ”________________г.</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Предприятие – изготовитель___________________________________________________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Фирма-поставщик____________________________________________________________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(Почтовый адрес, телефон, факс)</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2</w:t>
      </w:r>
      <w:r w:rsidRPr="000A761A">
        <w:rPr>
          <w:rFonts w:ascii="Times New Roman" w:eastAsia="Calibri" w:hAnsi="Times New Roman" w:cs="Times New Roman"/>
        </w:rPr>
        <w:t>.Дата получения оборудования Получателем “______”____________ 20   г.</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3</w:t>
      </w:r>
      <w:r w:rsidRPr="000A761A">
        <w:rPr>
          <w:rFonts w:ascii="Times New Roman" w:eastAsia="Calibri" w:hAnsi="Times New Roman" w:cs="Times New Roman"/>
        </w:rPr>
        <w:t xml:space="preserve">. Работы по вводу в эксплуатацию проведены с “______” ____________ 20    г.   по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 ______________ 20   г. предприятием (далее - Исполнитель)</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(Наименование, почтовый адрес, тел., контактное лицо).</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Договор с Поставщиком №_______________ от _______________(копия прилагается)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Получатель</w:t>
      </w: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w:t>
      </w: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Поставщик</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4</w:t>
      </w:r>
      <w:r w:rsidRPr="000A761A">
        <w:rPr>
          <w:rFonts w:ascii="Times New Roman" w:eastAsia="Calibri" w:hAnsi="Times New Roman" w:cs="Times New Roman"/>
        </w:rPr>
        <w:t>. В результате проведения работ по вводу в эксплуатацию обнаружены дефекты:</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Дефекты___________________________________________________________устранены</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Дефекты ______________________________________________________не устранены по причине_____________________________________________________________________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5</w:t>
      </w:r>
      <w:r w:rsidRPr="000A761A">
        <w:rPr>
          <w:rFonts w:ascii="Times New Roman" w:eastAsia="Calibri" w:hAnsi="Times New Roman" w:cs="Times New Roman"/>
        </w:rPr>
        <w:t xml:space="preserve">.Оборудование____________________________________________________________________________соответствует/ не соответствует требованиям эксплуатационной документации и годно/не годно к дальнейшей эксплуатации (нужное подчеркнуть)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6</w:t>
      </w:r>
      <w:r w:rsidRPr="000A761A">
        <w:rPr>
          <w:rFonts w:ascii="Times New Roman" w:eastAsia="Calibri" w:hAnsi="Times New Roman" w:cs="Times New Roman"/>
        </w:rPr>
        <w:t>.Претензии к заводу-изготовителю (поставщику)______________________________________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7</w:t>
      </w:r>
      <w:r w:rsidRPr="000A761A">
        <w:rPr>
          <w:rFonts w:ascii="Times New Roman" w:eastAsia="Calibri" w:hAnsi="Times New Roman" w:cs="Times New Roman"/>
        </w:rPr>
        <w:t>.Инструктаж медицинского персонала по правилам эксплуатации 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8</w:t>
      </w:r>
      <w:r w:rsidRPr="000A761A">
        <w:rPr>
          <w:rFonts w:ascii="Times New Roman" w:eastAsia="Calibri" w:hAnsi="Times New Roman" w:cs="Times New Roman"/>
        </w:rPr>
        <w:t>.Заключение комиссии 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9</w:t>
      </w:r>
      <w:r w:rsidRPr="000A761A">
        <w:rPr>
          <w:rFonts w:ascii="Times New Roman" w:eastAsia="Calibri" w:hAnsi="Times New Roman" w:cs="Times New Roman"/>
        </w:rPr>
        <w:t>.Гарантийный срок эксплуатации до 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Подписи членов комиссии:</w:t>
      </w: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b/>
        </w:rPr>
        <w:t>Получатель</w:t>
      </w: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w:t>
      </w: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w:t>
      </w:r>
      <w:r w:rsidRPr="000A761A">
        <w:rPr>
          <w:rFonts w:ascii="Times New Roman" w:eastAsia="Calibri" w:hAnsi="Times New Roman" w:cs="Times New Roman"/>
          <w:b/>
        </w:rPr>
        <w:t>Поставщик</w:t>
      </w: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М.П.                                                                                                                                      М.П.</w:t>
      </w: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autoSpaceDE w:val="0"/>
        <w:autoSpaceDN w:val="0"/>
        <w:adjustRightInd w:val="0"/>
        <w:jc w:val="right"/>
        <w:rPr>
          <w:rFonts w:ascii="Times New Roman" w:eastAsia="Calibri" w:hAnsi="Times New Roman" w:cs="Times New Roman"/>
          <w:noProof/>
          <w:color w:val="000000"/>
        </w:rPr>
      </w:pPr>
      <w:r w:rsidRPr="000A761A">
        <w:rPr>
          <w:rFonts w:ascii="Times New Roman" w:eastAsia="Calibri" w:hAnsi="Times New Roman" w:cs="Times New Roman"/>
          <w:i/>
          <w:color w:val="000000"/>
        </w:rPr>
        <w:t>Приложение 3</w:t>
      </w:r>
      <w:r w:rsidRPr="000A761A">
        <w:rPr>
          <w:rFonts w:ascii="Times New Roman" w:eastAsia="Calibri" w:hAnsi="Times New Roman" w:cs="Times New Roman"/>
          <w:color w:val="000000"/>
        </w:rPr>
        <w:t xml:space="preserve"> </w:t>
      </w:r>
    </w:p>
    <w:p w:rsidR="000A761A" w:rsidRPr="000A761A" w:rsidRDefault="000A761A" w:rsidP="000A761A">
      <w:pPr>
        <w:jc w:val="right"/>
        <w:rPr>
          <w:rFonts w:ascii="Times New Roman" w:eastAsia="Calibri" w:hAnsi="Times New Roman" w:cs="Times New Roman"/>
          <w:color w:val="000000"/>
        </w:rPr>
      </w:pPr>
      <w:r w:rsidRPr="000A761A">
        <w:rPr>
          <w:rFonts w:ascii="Times New Roman" w:eastAsia="Calibri" w:hAnsi="Times New Roman" w:cs="Times New Roman"/>
          <w:color w:val="000000"/>
        </w:rPr>
        <w:t xml:space="preserve">к договору </w:t>
      </w:r>
    </w:p>
    <w:p w:rsidR="000A761A" w:rsidRPr="000A761A" w:rsidRDefault="000A761A" w:rsidP="000A761A">
      <w:pPr>
        <w:jc w:val="right"/>
        <w:rPr>
          <w:rFonts w:ascii="Times New Roman" w:eastAsia="Calibri" w:hAnsi="Times New Roman" w:cs="Times New Roman"/>
          <w:color w:val="000000"/>
        </w:rPr>
      </w:pPr>
      <w:r w:rsidRPr="000A761A">
        <w:rPr>
          <w:rFonts w:ascii="Times New Roman" w:eastAsia="Calibri" w:hAnsi="Times New Roman" w:cs="Times New Roman"/>
          <w:color w:val="000000"/>
        </w:rPr>
        <w:t>№ ______ от ________201  г.</w:t>
      </w:r>
    </w:p>
    <w:p w:rsidR="000A761A" w:rsidRPr="000A761A" w:rsidRDefault="000A761A" w:rsidP="000A761A">
      <w:pPr>
        <w:jc w:val="right"/>
        <w:rPr>
          <w:rFonts w:ascii="Times New Roman" w:eastAsia="Calibri" w:hAnsi="Times New Roman" w:cs="Times New Roman"/>
          <w:color w:val="000000"/>
        </w:rPr>
      </w:pPr>
    </w:p>
    <w:p w:rsidR="000A761A" w:rsidRPr="000A761A" w:rsidRDefault="000A761A" w:rsidP="000A761A">
      <w:pPr>
        <w:spacing w:after="120"/>
        <w:jc w:val="right"/>
        <w:rPr>
          <w:rFonts w:ascii="Times New Roman" w:eastAsia="Calibri" w:hAnsi="Times New Roman" w:cs="Times New Roman"/>
          <w:b/>
        </w:rPr>
      </w:pP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Акт приема-передачи №___________</w:t>
      </w:r>
    </w:p>
    <w:p w:rsidR="000A761A" w:rsidRPr="000A761A" w:rsidRDefault="000A761A" w:rsidP="000A761A">
      <w:pPr>
        <w:jc w:val="center"/>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г.</w:t>
      </w:r>
      <w:r w:rsidRPr="000A761A">
        <w:rPr>
          <w:rFonts w:ascii="Times New Roman" w:eastAsia="Calibri" w:hAnsi="Times New Roman" w:cs="Times New Roman"/>
          <w:u w:val="single"/>
        </w:rPr>
        <w:t xml:space="preserve"> </w:t>
      </w:r>
      <w:proofErr w:type="spellStart"/>
      <w:r w:rsidRPr="000A761A">
        <w:rPr>
          <w:rFonts w:ascii="Times New Roman" w:eastAsia="Calibri" w:hAnsi="Times New Roman" w:cs="Times New Roman"/>
          <w:u w:val="single"/>
        </w:rPr>
        <w:t>Икутск</w:t>
      </w:r>
      <w:proofErr w:type="spellEnd"/>
      <w:r w:rsidRPr="000A761A">
        <w:rPr>
          <w:rFonts w:ascii="Times New Roman" w:eastAsia="Calibri" w:hAnsi="Times New Roman" w:cs="Times New Roman"/>
        </w:rPr>
        <w:t xml:space="preserve">                                                                                                       “____”____________20__г.</w:t>
      </w:r>
    </w:p>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 именуемое в дальнейшем  «Поставщик», в лице _______________________________________________________________,</w:t>
      </w:r>
    </w:p>
    <w:p w:rsidR="000A761A" w:rsidRPr="000A761A" w:rsidRDefault="000A761A" w:rsidP="000A761A">
      <w:pPr>
        <w:tabs>
          <w:tab w:val="left" w:pos="9220"/>
        </w:tabs>
        <w:spacing w:after="120"/>
        <w:jc w:val="both"/>
        <w:rPr>
          <w:rFonts w:ascii="Times New Roman" w:eastAsia="Calibri" w:hAnsi="Times New Roman" w:cs="Times New Roman"/>
        </w:rPr>
      </w:pPr>
      <w:r w:rsidRPr="000A761A">
        <w:rPr>
          <w:rFonts w:ascii="Times New Roman" w:eastAsia="Calibri" w:hAnsi="Times New Roman" w:cs="Times New Roman"/>
        </w:rPr>
        <w:t xml:space="preserve">действующий на основании _____________________, с одной стороны, и </w:t>
      </w:r>
      <w:r w:rsidRPr="000A761A">
        <w:rPr>
          <w:rFonts w:ascii="Times New Roman" w:eastAsia="Calibri" w:hAnsi="Times New Roman" w:cs="Times New Roman"/>
          <w:b/>
        </w:rPr>
        <w:t>Государственное бюджетное учреждение здравоохранения Иркутская ордена «Знак Почета» областная клиническая больница (ГБУЗ «ИОКБ»),</w:t>
      </w:r>
      <w:r w:rsidRPr="000A761A">
        <w:rPr>
          <w:rFonts w:ascii="Times New Roman" w:eastAsia="Calibri" w:hAnsi="Times New Roman" w:cs="Times New Roman"/>
        </w:rPr>
        <w:t xml:space="preserve"> именуемое в дальнейшем  «Получатель», в лице </w:t>
      </w:r>
      <w:r w:rsidRPr="000A761A">
        <w:rPr>
          <w:rFonts w:ascii="Times New Roman" w:eastAsia="Calibri" w:hAnsi="Times New Roman" w:cs="Times New Roman"/>
          <w:u w:val="single"/>
        </w:rPr>
        <w:t xml:space="preserve">Дудина Петра </w:t>
      </w:r>
      <w:proofErr w:type="spellStart"/>
      <w:r w:rsidRPr="000A761A">
        <w:rPr>
          <w:rFonts w:ascii="Times New Roman" w:eastAsia="Calibri" w:hAnsi="Times New Roman" w:cs="Times New Roman"/>
          <w:u w:val="single"/>
        </w:rPr>
        <w:t>Евлампьевича</w:t>
      </w:r>
      <w:proofErr w:type="spellEnd"/>
      <w:r w:rsidRPr="000A761A">
        <w:rPr>
          <w:rFonts w:ascii="Times New Roman" w:eastAsia="Calibri" w:hAnsi="Times New Roman" w:cs="Times New Roman"/>
        </w:rPr>
        <w:t xml:space="preserve">, действующего на основании </w:t>
      </w:r>
      <w:r w:rsidRPr="000A761A">
        <w:rPr>
          <w:rFonts w:ascii="Times New Roman" w:eastAsia="Calibri" w:hAnsi="Times New Roman" w:cs="Times New Roman"/>
          <w:u w:val="single"/>
        </w:rPr>
        <w:t>Устава,</w:t>
      </w:r>
      <w:r w:rsidRPr="000A761A">
        <w:rPr>
          <w:rFonts w:ascii="Times New Roman" w:eastAsia="Calibri" w:hAnsi="Times New Roman" w:cs="Times New Roman"/>
        </w:rPr>
        <w:t xml:space="preserve"> с другой стороны, составили настоящий акт приема-передачи о нижеследующем:</w:t>
      </w: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Основание для передачи: ____________________________№___________от «______»________________20   г.</w:t>
      </w:r>
      <w:r w:rsidRPr="000A761A">
        <w:rPr>
          <w:rFonts w:ascii="Times New Roman" w:eastAsia="Calibri" w:hAnsi="Times New Roman" w:cs="Times New Roman"/>
        </w:rPr>
        <w:tab/>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Стоимость передаваемого оборудования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Поставщик передает, а  получатель принимает  следующее оборудование:</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наименование 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модель 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производитель_______________________________________________________________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серийный номер ______________________год выпуска “_____ ”________________г.</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комплектация: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5155"/>
        <w:gridCol w:w="2410"/>
        <w:gridCol w:w="1999"/>
      </w:tblGrid>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 </w:t>
            </w:r>
          </w:p>
          <w:p w:rsidR="000A761A" w:rsidRPr="000A761A" w:rsidRDefault="000A761A" w:rsidP="000A761A">
            <w:pPr>
              <w:spacing w:after="120"/>
              <w:rPr>
                <w:rFonts w:ascii="Times New Roman" w:eastAsia="Calibri" w:hAnsi="Times New Roman" w:cs="Times New Roman"/>
              </w:rPr>
            </w:pPr>
            <w:proofErr w:type="spellStart"/>
            <w:r w:rsidRPr="000A761A">
              <w:rPr>
                <w:rFonts w:ascii="Times New Roman" w:eastAsia="Calibri" w:hAnsi="Times New Roman" w:cs="Times New Roman"/>
              </w:rPr>
              <w:t>п.п</w:t>
            </w:r>
            <w:proofErr w:type="spellEnd"/>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 документа, срок</w:t>
            </w: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Отметка о передаче (да/нет)</w:t>
            </w: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1</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Регистрационное удостоверение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2</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Сертификат соответствия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5</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Гарантийный талон</w:t>
            </w: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6</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Эксплуатационная документация: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Паспорт</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Формуляр</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7.</w:t>
            </w:r>
          </w:p>
        </w:tc>
        <w:tc>
          <w:tcPr>
            <w:tcW w:w="5155"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Другие документы:</w:t>
            </w:r>
          </w:p>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bl>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Передаваемое оборудование осмотрено</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w:t>
      </w:r>
    </w:p>
    <w:p w:rsidR="000A761A" w:rsidRPr="000A761A" w:rsidRDefault="000A761A" w:rsidP="000A761A">
      <w:pPr>
        <w:spacing w:after="120"/>
        <w:jc w:val="center"/>
        <w:rPr>
          <w:rFonts w:ascii="Times New Roman" w:eastAsia="Calibri" w:hAnsi="Times New Roman" w:cs="Times New Roman"/>
        </w:rPr>
      </w:pPr>
      <w:r w:rsidRPr="000A761A">
        <w:rPr>
          <w:rFonts w:ascii="Times New Roman" w:eastAsia="Calibri" w:hAnsi="Times New Roman" w:cs="Times New Roman"/>
        </w:rPr>
        <w:t>ФИО, должность  подпись должностного лица Получателя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Результат осмотра:</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1</w:t>
      </w:r>
      <w:r w:rsidRPr="000A761A">
        <w:rPr>
          <w:rFonts w:ascii="Times New Roman" w:eastAsia="Calibri" w:hAnsi="Times New Roman" w:cs="Times New Roman"/>
        </w:rPr>
        <w:t>. претензий по внешнему виду. Комплектации, передаваемым документам нет</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Подпись: 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2</w:t>
      </w:r>
      <w:r w:rsidRPr="000A761A">
        <w:rPr>
          <w:rFonts w:ascii="Times New Roman" w:eastAsia="Calibri" w:hAnsi="Times New Roman" w:cs="Times New Roman"/>
        </w:rPr>
        <w:t>.Имеются замечания: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   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Подпись Получателя______________________________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Подпись Поставщика_____________________________</w:t>
      </w:r>
    </w:p>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b/>
        </w:rPr>
      </w:pPr>
      <w:r w:rsidRPr="000A761A">
        <w:rPr>
          <w:rFonts w:ascii="Times New Roman" w:eastAsia="Calibri" w:hAnsi="Times New Roman" w:cs="Times New Roman"/>
          <w:b/>
        </w:rPr>
        <w:t>ПОЛУЧИЛ:                                                                      ПЕРЕДАЛ:</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                    _______________________________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                    _______________________________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                    _______________________________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                    _______________________________                                                                                                                </w:t>
      </w:r>
    </w:p>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М.П.                                                                           М.П.</w:t>
      </w: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w:t>
      </w:r>
    </w:p>
    <w:p w:rsidR="00E95336" w:rsidRPr="00E95336" w:rsidRDefault="00E95336" w:rsidP="00E95336">
      <w:pPr>
        <w:spacing w:after="0" w:line="240" w:lineRule="auto"/>
        <w:jc w:val="center"/>
        <w:rPr>
          <w:rFonts w:ascii="Times New Roman" w:eastAsia="Calibri" w:hAnsi="Times New Roman" w:cs="Times New Roman"/>
          <w:b/>
          <w:lang w:eastAsia="ru-RU"/>
        </w:rPr>
      </w:pPr>
    </w:p>
    <w:sectPr w:rsidR="00E95336" w:rsidRPr="00E95336" w:rsidSect="00A35E52">
      <w:footerReference w:type="default" r:id="rId9"/>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21F" w:rsidRDefault="005C121F">
      <w:pPr>
        <w:spacing w:after="0" w:line="240" w:lineRule="auto"/>
      </w:pPr>
      <w:r>
        <w:separator/>
      </w:r>
    </w:p>
  </w:endnote>
  <w:endnote w:type="continuationSeparator" w:id="0">
    <w:p w:rsidR="005C121F" w:rsidRDefault="005C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B" w:rsidRDefault="00F6434B">
    <w:pPr>
      <w:pStyle w:val="a5"/>
      <w:jc w:val="right"/>
    </w:pPr>
    <w:r>
      <w:fldChar w:fldCharType="begin"/>
    </w:r>
    <w:r>
      <w:instrText>PAGE   \* MERGEFORMAT</w:instrText>
    </w:r>
    <w:r>
      <w:fldChar w:fldCharType="separate"/>
    </w:r>
    <w:r w:rsidR="006B3689">
      <w:rPr>
        <w:noProof/>
      </w:rPr>
      <w:t>6</w:t>
    </w:r>
    <w:r>
      <w:fldChar w:fldCharType="end"/>
    </w:r>
  </w:p>
  <w:p w:rsidR="00F6434B" w:rsidRDefault="00F643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21F" w:rsidRDefault="005C121F">
      <w:pPr>
        <w:spacing w:after="0" w:line="240" w:lineRule="auto"/>
      </w:pPr>
      <w:r>
        <w:separator/>
      </w:r>
    </w:p>
  </w:footnote>
  <w:footnote w:type="continuationSeparator" w:id="0">
    <w:p w:rsidR="005C121F" w:rsidRDefault="005C1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4E8"/>
    <w:multiLevelType w:val="hybridMultilevel"/>
    <w:tmpl w:val="FF2CD1F8"/>
    <w:lvl w:ilvl="0" w:tplc="58E83F48">
      <w:start w:val="1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4F2A47BE"/>
    <w:multiLevelType w:val="hybridMultilevel"/>
    <w:tmpl w:val="3D02FD7E"/>
    <w:lvl w:ilvl="0" w:tplc="A790D85E">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num>
  <w:num w:numId="2">
    <w:abstractNumId w:val="3"/>
  </w:num>
  <w:num w:numId="3">
    <w:abstractNumId w:val="0"/>
  </w:num>
  <w:num w:numId="4">
    <w:abstractNumId w:val="2"/>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FA"/>
    <w:rsid w:val="00002FC9"/>
    <w:rsid w:val="00055C2F"/>
    <w:rsid w:val="000566BD"/>
    <w:rsid w:val="000A761A"/>
    <w:rsid w:val="000B1DF0"/>
    <w:rsid w:val="001378A8"/>
    <w:rsid w:val="001B7CF5"/>
    <w:rsid w:val="001B7F46"/>
    <w:rsid w:val="001C31B6"/>
    <w:rsid w:val="0020507E"/>
    <w:rsid w:val="002147EB"/>
    <w:rsid w:val="0025163B"/>
    <w:rsid w:val="003049FA"/>
    <w:rsid w:val="00347848"/>
    <w:rsid w:val="00376770"/>
    <w:rsid w:val="003815C0"/>
    <w:rsid w:val="00397937"/>
    <w:rsid w:val="004317AD"/>
    <w:rsid w:val="00437628"/>
    <w:rsid w:val="00440228"/>
    <w:rsid w:val="00452953"/>
    <w:rsid w:val="004D7DB5"/>
    <w:rsid w:val="005363FA"/>
    <w:rsid w:val="00571E2C"/>
    <w:rsid w:val="00597EA2"/>
    <w:rsid w:val="005C121F"/>
    <w:rsid w:val="0063195C"/>
    <w:rsid w:val="00691615"/>
    <w:rsid w:val="00697551"/>
    <w:rsid w:val="006B3689"/>
    <w:rsid w:val="006C23E3"/>
    <w:rsid w:val="008E2511"/>
    <w:rsid w:val="009D35DD"/>
    <w:rsid w:val="00A125F8"/>
    <w:rsid w:val="00A12AF4"/>
    <w:rsid w:val="00A35E52"/>
    <w:rsid w:val="00AB798B"/>
    <w:rsid w:val="00B42CF2"/>
    <w:rsid w:val="00B6034F"/>
    <w:rsid w:val="00C15050"/>
    <w:rsid w:val="00C341BE"/>
    <w:rsid w:val="00D25016"/>
    <w:rsid w:val="00D25C29"/>
    <w:rsid w:val="00D332EB"/>
    <w:rsid w:val="00D42F0E"/>
    <w:rsid w:val="00DC026F"/>
    <w:rsid w:val="00E3635A"/>
    <w:rsid w:val="00E63A57"/>
    <w:rsid w:val="00E95336"/>
    <w:rsid w:val="00EE22C2"/>
    <w:rsid w:val="00EF4BA7"/>
    <w:rsid w:val="00F4615E"/>
    <w:rsid w:val="00F6434B"/>
    <w:rsid w:val="00F74E2B"/>
    <w:rsid w:val="00FA6DEA"/>
    <w:rsid w:val="00FC1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9533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95336"/>
    <w:rPr>
      <w:rFonts w:ascii="Times New Roman" w:eastAsia="Times New Roman" w:hAnsi="Times New Roman" w:cs="Times New Roman"/>
      <w:b/>
      <w:bCs/>
      <w:sz w:val="28"/>
      <w:szCs w:val="28"/>
      <w:lang w:eastAsia="ru-RU"/>
    </w:rPr>
  </w:style>
  <w:style w:type="numbering" w:customStyle="1" w:styleId="1">
    <w:name w:val="Нет списка1"/>
    <w:next w:val="a2"/>
    <w:semiHidden/>
    <w:unhideWhenUsed/>
    <w:rsid w:val="00E95336"/>
  </w:style>
  <w:style w:type="paragraph" w:customStyle="1" w:styleId="10">
    <w:name w:val="Абзац списка1"/>
    <w:basedOn w:val="a"/>
    <w:rsid w:val="00E95336"/>
    <w:pPr>
      <w:spacing w:after="0" w:line="240" w:lineRule="auto"/>
      <w:ind w:left="720"/>
      <w:contextualSpacing/>
    </w:pPr>
    <w:rPr>
      <w:rFonts w:ascii="Times New Roman" w:eastAsia="Calibri" w:hAnsi="Times New Roman" w:cs="Times New Roman"/>
      <w:sz w:val="24"/>
      <w:szCs w:val="24"/>
      <w:lang w:eastAsia="ru-RU"/>
    </w:rPr>
  </w:style>
  <w:style w:type="paragraph" w:styleId="a3">
    <w:name w:val="header"/>
    <w:aliases w:val="Название 2"/>
    <w:basedOn w:val="a"/>
    <w:link w:val="a4"/>
    <w:uiPriority w:val="99"/>
    <w:rsid w:val="00E9533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aliases w:val="Название 2 Знак"/>
    <w:basedOn w:val="a0"/>
    <w:link w:val="a3"/>
    <w:uiPriority w:val="99"/>
    <w:rsid w:val="00E95336"/>
    <w:rPr>
      <w:rFonts w:ascii="Times New Roman" w:eastAsia="Calibri" w:hAnsi="Times New Roman" w:cs="Times New Roman"/>
      <w:sz w:val="24"/>
      <w:szCs w:val="24"/>
      <w:lang w:eastAsia="ru-RU"/>
    </w:rPr>
  </w:style>
  <w:style w:type="paragraph" w:styleId="a5">
    <w:name w:val="footer"/>
    <w:basedOn w:val="a"/>
    <w:link w:val="a6"/>
    <w:rsid w:val="00E9533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rsid w:val="00E95336"/>
    <w:rPr>
      <w:rFonts w:ascii="Times New Roman" w:eastAsia="Calibri" w:hAnsi="Times New Roman" w:cs="Times New Roman"/>
      <w:sz w:val="24"/>
      <w:szCs w:val="24"/>
      <w:lang w:eastAsia="ru-RU"/>
    </w:rPr>
  </w:style>
  <w:style w:type="character" w:styleId="a7">
    <w:name w:val="Hyperlink"/>
    <w:rsid w:val="00E95336"/>
    <w:rPr>
      <w:rFonts w:cs="Times New Roman"/>
      <w:color w:val="0000FF"/>
      <w:u w:val="single"/>
    </w:rPr>
  </w:style>
  <w:style w:type="paragraph" w:customStyle="1" w:styleId="Default">
    <w:name w:val="Default"/>
    <w:rsid w:val="00E953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Plain Text"/>
    <w:basedOn w:val="a"/>
    <w:link w:val="a9"/>
    <w:rsid w:val="00E9533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E95336"/>
    <w:rPr>
      <w:rFonts w:ascii="Courier New" w:eastAsia="Times New Roman" w:hAnsi="Courier New" w:cs="Courier New"/>
      <w:sz w:val="20"/>
      <w:szCs w:val="20"/>
      <w:lang w:eastAsia="ru-RU"/>
    </w:rPr>
  </w:style>
  <w:style w:type="character" w:customStyle="1" w:styleId="11">
    <w:name w:val="Заголовок 1 Знак"/>
    <w:rsid w:val="00E95336"/>
    <w:rPr>
      <w:rFonts w:ascii="Cambria" w:eastAsia="Times New Roman" w:hAnsi="Cambria" w:cs="Times New Roman"/>
      <w:b/>
      <w:bCs/>
      <w:color w:val="365F91"/>
      <w:sz w:val="28"/>
      <w:szCs w:val="28"/>
      <w:lang w:eastAsia="ru-RU"/>
    </w:rPr>
  </w:style>
  <w:style w:type="paragraph" w:styleId="aa">
    <w:name w:val="Normal (Web)"/>
    <w:aliases w:val="Обычный (Web)"/>
    <w:basedOn w:val="a"/>
    <w:link w:val="ab"/>
    <w:rsid w:val="00E95336"/>
    <w:pPr>
      <w:spacing w:before="100" w:after="100" w:line="240" w:lineRule="auto"/>
    </w:pPr>
    <w:rPr>
      <w:rFonts w:ascii="Times New Roman" w:eastAsia="Times New Roman" w:hAnsi="Times New Roman" w:cs="Times New Roman"/>
      <w:sz w:val="24"/>
      <w:szCs w:val="20"/>
      <w:lang w:eastAsia="ru-RU"/>
    </w:rPr>
  </w:style>
  <w:style w:type="paragraph" w:styleId="ac">
    <w:name w:val="Title"/>
    <w:basedOn w:val="a"/>
    <w:link w:val="ad"/>
    <w:qFormat/>
    <w:rsid w:val="00E95336"/>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character" w:customStyle="1" w:styleId="ad">
    <w:name w:val="Название Знак"/>
    <w:basedOn w:val="a0"/>
    <w:link w:val="ac"/>
    <w:rsid w:val="00E95336"/>
    <w:rPr>
      <w:rFonts w:ascii="Times New Roman" w:eastAsia="Times New Roman" w:hAnsi="Times New Roman" w:cs="Times New Roman"/>
      <w:bCs/>
      <w:color w:val="000000"/>
      <w:spacing w:val="13"/>
      <w:sz w:val="24"/>
      <w:shd w:val="clear" w:color="auto" w:fill="FFFFFF"/>
      <w:lang w:eastAsia="ru-RU"/>
    </w:rPr>
  </w:style>
  <w:style w:type="character" w:customStyle="1" w:styleId="ab">
    <w:name w:val="Обычный (веб) Знак"/>
    <w:aliases w:val="Обычный (Web) Знак"/>
    <w:link w:val="aa"/>
    <w:rsid w:val="00E95336"/>
    <w:rPr>
      <w:rFonts w:ascii="Times New Roman" w:eastAsia="Times New Roman" w:hAnsi="Times New Roman" w:cs="Times New Roman"/>
      <w:sz w:val="24"/>
      <w:szCs w:val="20"/>
      <w:lang w:eastAsia="ru-RU"/>
    </w:rPr>
  </w:style>
  <w:style w:type="table" w:styleId="ae">
    <w:name w:val="Table Grid"/>
    <w:basedOn w:val="a1"/>
    <w:rsid w:val="00E953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азвание 2 Знак Знак1"/>
    <w:locked/>
    <w:rsid w:val="00E95336"/>
    <w:rPr>
      <w:rFonts w:eastAsia="Calibri"/>
      <w:sz w:val="24"/>
      <w:szCs w:val="24"/>
      <w:lang w:val="ru-RU" w:eastAsia="ru-RU" w:bidi="ar-SA"/>
    </w:rPr>
  </w:style>
  <w:style w:type="paragraph" w:styleId="af">
    <w:name w:val="Balloon Text"/>
    <w:basedOn w:val="a"/>
    <w:link w:val="af0"/>
    <w:rsid w:val="00E95336"/>
    <w:pPr>
      <w:spacing w:after="0" w:line="240" w:lineRule="auto"/>
    </w:pPr>
    <w:rPr>
      <w:rFonts w:ascii="Arial" w:eastAsia="Calibri" w:hAnsi="Arial" w:cs="Arial"/>
      <w:sz w:val="16"/>
      <w:szCs w:val="16"/>
      <w:lang w:eastAsia="ru-RU"/>
    </w:rPr>
  </w:style>
  <w:style w:type="character" w:customStyle="1" w:styleId="af0">
    <w:name w:val="Текст выноски Знак"/>
    <w:basedOn w:val="a0"/>
    <w:link w:val="af"/>
    <w:rsid w:val="00E95336"/>
    <w:rPr>
      <w:rFonts w:ascii="Arial" w:eastAsia="Calibri" w:hAnsi="Arial" w:cs="Arial"/>
      <w:sz w:val="16"/>
      <w:szCs w:val="16"/>
      <w:lang w:eastAsia="ru-RU"/>
    </w:rPr>
  </w:style>
  <w:style w:type="paragraph" w:styleId="af1">
    <w:name w:val="No Spacing"/>
    <w:basedOn w:val="a"/>
    <w:qFormat/>
    <w:rsid w:val="00A35E52"/>
    <w:pPr>
      <w:suppressAutoHyphens/>
      <w:spacing w:after="0" w:line="240" w:lineRule="auto"/>
    </w:pPr>
    <w:rPr>
      <w:rFonts w:ascii="Cambria" w:eastAsia="Times New Roman" w:hAnsi="Cambria"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9533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95336"/>
    <w:rPr>
      <w:rFonts w:ascii="Times New Roman" w:eastAsia="Times New Roman" w:hAnsi="Times New Roman" w:cs="Times New Roman"/>
      <w:b/>
      <w:bCs/>
      <w:sz w:val="28"/>
      <w:szCs w:val="28"/>
      <w:lang w:eastAsia="ru-RU"/>
    </w:rPr>
  </w:style>
  <w:style w:type="numbering" w:customStyle="1" w:styleId="1">
    <w:name w:val="Нет списка1"/>
    <w:next w:val="a2"/>
    <w:semiHidden/>
    <w:unhideWhenUsed/>
    <w:rsid w:val="00E95336"/>
  </w:style>
  <w:style w:type="paragraph" w:customStyle="1" w:styleId="10">
    <w:name w:val="Абзац списка1"/>
    <w:basedOn w:val="a"/>
    <w:rsid w:val="00E95336"/>
    <w:pPr>
      <w:spacing w:after="0" w:line="240" w:lineRule="auto"/>
      <w:ind w:left="720"/>
      <w:contextualSpacing/>
    </w:pPr>
    <w:rPr>
      <w:rFonts w:ascii="Times New Roman" w:eastAsia="Calibri" w:hAnsi="Times New Roman" w:cs="Times New Roman"/>
      <w:sz w:val="24"/>
      <w:szCs w:val="24"/>
      <w:lang w:eastAsia="ru-RU"/>
    </w:rPr>
  </w:style>
  <w:style w:type="paragraph" w:styleId="a3">
    <w:name w:val="header"/>
    <w:aliases w:val="Название 2"/>
    <w:basedOn w:val="a"/>
    <w:link w:val="a4"/>
    <w:uiPriority w:val="99"/>
    <w:rsid w:val="00E9533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aliases w:val="Название 2 Знак"/>
    <w:basedOn w:val="a0"/>
    <w:link w:val="a3"/>
    <w:uiPriority w:val="99"/>
    <w:rsid w:val="00E95336"/>
    <w:rPr>
      <w:rFonts w:ascii="Times New Roman" w:eastAsia="Calibri" w:hAnsi="Times New Roman" w:cs="Times New Roman"/>
      <w:sz w:val="24"/>
      <w:szCs w:val="24"/>
      <w:lang w:eastAsia="ru-RU"/>
    </w:rPr>
  </w:style>
  <w:style w:type="paragraph" w:styleId="a5">
    <w:name w:val="footer"/>
    <w:basedOn w:val="a"/>
    <w:link w:val="a6"/>
    <w:rsid w:val="00E9533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rsid w:val="00E95336"/>
    <w:rPr>
      <w:rFonts w:ascii="Times New Roman" w:eastAsia="Calibri" w:hAnsi="Times New Roman" w:cs="Times New Roman"/>
      <w:sz w:val="24"/>
      <w:szCs w:val="24"/>
      <w:lang w:eastAsia="ru-RU"/>
    </w:rPr>
  </w:style>
  <w:style w:type="character" w:styleId="a7">
    <w:name w:val="Hyperlink"/>
    <w:rsid w:val="00E95336"/>
    <w:rPr>
      <w:rFonts w:cs="Times New Roman"/>
      <w:color w:val="0000FF"/>
      <w:u w:val="single"/>
    </w:rPr>
  </w:style>
  <w:style w:type="paragraph" w:customStyle="1" w:styleId="Default">
    <w:name w:val="Default"/>
    <w:rsid w:val="00E953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Plain Text"/>
    <w:basedOn w:val="a"/>
    <w:link w:val="a9"/>
    <w:rsid w:val="00E9533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E95336"/>
    <w:rPr>
      <w:rFonts w:ascii="Courier New" w:eastAsia="Times New Roman" w:hAnsi="Courier New" w:cs="Courier New"/>
      <w:sz w:val="20"/>
      <w:szCs w:val="20"/>
      <w:lang w:eastAsia="ru-RU"/>
    </w:rPr>
  </w:style>
  <w:style w:type="character" w:customStyle="1" w:styleId="11">
    <w:name w:val="Заголовок 1 Знак"/>
    <w:rsid w:val="00E95336"/>
    <w:rPr>
      <w:rFonts w:ascii="Cambria" w:eastAsia="Times New Roman" w:hAnsi="Cambria" w:cs="Times New Roman"/>
      <w:b/>
      <w:bCs/>
      <w:color w:val="365F91"/>
      <w:sz w:val="28"/>
      <w:szCs w:val="28"/>
      <w:lang w:eastAsia="ru-RU"/>
    </w:rPr>
  </w:style>
  <w:style w:type="paragraph" w:styleId="aa">
    <w:name w:val="Normal (Web)"/>
    <w:aliases w:val="Обычный (Web)"/>
    <w:basedOn w:val="a"/>
    <w:link w:val="ab"/>
    <w:rsid w:val="00E95336"/>
    <w:pPr>
      <w:spacing w:before="100" w:after="100" w:line="240" w:lineRule="auto"/>
    </w:pPr>
    <w:rPr>
      <w:rFonts w:ascii="Times New Roman" w:eastAsia="Times New Roman" w:hAnsi="Times New Roman" w:cs="Times New Roman"/>
      <w:sz w:val="24"/>
      <w:szCs w:val="20"/>
      <w:lang w:eastAsia="ru-RU"/>
    </w:rPr>
  </w:style>
  <w:style w:type="paragraph" w:styleId="ac">
    <w:name w:val="Title"/>
    <w:basedOn w:val="a"/>
    <w:link w:val="ad"/>
    <w:qFormat/>
    <w:rsid w:val="00E95336"/>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character" w:customStyle="1" w:styleId="ad">
    <w:name w:val="Название Знак"/>
    <w:basedOn w:val="a0"/>
    <w:link w:val="ac"/>
    <w:rsid w:val="00E95336"/>
    <w:rPr>
      <w:rFonts w:ascii="Times New Roman" w:eastAsia="Times New Roman" w:hAnsi="Times New Roman" w:cs="Times New Roman"/>
      <w:bCs/>
      <w:color w:val="000000"/>
      <w:spacing w:val="13"/>
      <w:sz w:val="24"/>
      <w:shd w:val="clear" w:color="auto" w:fill="FFFFFF"/>
      <w:lang w:eastAsia="ru-RU"/>
    </w:rPr>
  </w:style>
  <w:style w:type="character" w:customStyle="1" w:styleId="ab">
    <w:name w:val="Обычный (веб) Знак"/>
    <w:aliases w:val="Обычный (Web) Знак"/>
    <w:link w:val="aa"/>
    <w:rsid w:val="00E95336"/>
    <w:rPr>
      <w:rFonts w:ascii="Times New Roman" w:eastAsia="Times New Roman" w:hAnsi="Times New Roman" w:cs="Times New Roman"/>
      <w:sz w:val="24"/>
      <w:szCs w:val="20"/>
      <w:lang w:eastAsia="ru-RU"/>
    </w:rPr>
  </w:style>
  <w:style w:type="table" w:styleId="ae">
    <w:name w:val="Table Grid"/>
    <w:basedOn w:val="a1"/>
    <w:rsid w:val="00E953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азвание 2 Знак Знак1"/>
    <w:locked/>
    <w:rsid w:val="00E95336"/>
    <w:rPr>
      <w:rFonts w:eastAsia="Calibri"/>
      <w:sz w:val="24"/>
      <w:szCs w:val="24"/>
      <w:lang w:val="ru-RU" w:eastAsia="ru-RU" w:bidi="ar-SA"/>
    </w:rPr>
  </w:style>
  <w:style w:type="paragraph" w:styleId="af">
    <w:name w:val="Balloon Text"/>
    <w:basedOn w:val="a"/>
    <w:link w:val="af0"/>
    <w:rsid w:val="00E95336"/>
    <w:pPr>
      <w:spacing w:after="0" w:line="240" w:lineRule="auto"/>
    </w:pPr>
    <w:rPr>
      <w:rFonts w:ascii="Arial" w:eastAsia="Calibri" w:hAnsi="Arial" w:cs="Arial"/>
      <w:sz w:val="16"/>
      <w:szCs w:val="16"/>
      <w:lang w:eastAsia="ru-RU"/>
    </w:rPr>
  </w:style>
  <w:style w:type="character" w:customStyle="1" w:styleId="af0">
    <w:name w:val="Текст выноски Знак"/>
    <w:basedOn w:val="a0"/>
    <w:link w:val="af"/>
    <w:rsid w:val="00E95336"/>
    <w:rPr>
      <w:rFonts w:ascii="Arial" w:eastAsia="Calibri" w:hAnsi="Arial" w:cs="Arial"/>
      <w:sz w:val="16"/>
      <w:szCs w:val="16"/>
      <w:lang w:eastAsia="ru-RU"/>
    </w:rPr>
  </w:style>
  <w:style w:type="paragraph" w:styleId="af1">
    <w:name w:val="No Spacing"/>
    <w:basedOn w:val="a"/>
    <w:qFormat/>
    <w:rsid w:val="00A35E52"/>
    <w:pPr>
      <w:suppressAutoHyphens/>
      <w:spacing w:after="0" w:line="240" w:lineRule="auto"/>
    </w:pPr>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2896">
      <w:bodyDiv w:val="1"/>
      <w:marLeft w:val="0"/>
      <w:marRight w:val="0"/>
      <w:marTop w:val="0"/>
      <w:marBottom w:val="0"/>
      <w:divBdr>
        <w:top w:val="none" w:sz="0" w:space="0" w:color="auto"/>
        <w:left w:val="none" w:sz="0" w:space="0" w:color="auto"/>
        <w:bottom w:val="none" w:sz="0" w:space="0" w:color="auto"/>
        <w:right w:val="none" w:sz="0" w:space="0" w:color="auto"/>
      </w:divBdr>
    </w:div>
    <w:div w:id="20401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23</Pages>
  <Words>8853</Words>
  <Characters>50464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Серегина Т.А.</dc:creator>
  <cp:keywords/>
  <dc:description/>
  <cp:lastModifiedBy>Чауш Т.В.</cp:lastModifiedBy>
  <cp:revision>23</cp:revision>
  <dcterms:created xsi:type="dcterms:W3CDTF">2015-04-07T08:52:00Z</dcterms:created>
  <dcterms:modified xsi:type="dcterms:W3CDTF">2015-04-23T08:26:00Z</dcterms:modified>
</cp:coreProperties>
</file>